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16C1D" w14:textId="77777777" w:rsidR="00375F5F" w:rsidRPr="00340BF9" w:rsidRDefault="00725B00" w:rsidP="00725B00">
      <w:pPr>
        <w:pStyle w:val="Rubrik"/>
        <w:ind w:left="4253" w:hanging="4253"/>
        <w:rPr>
          <w:rFonts w:ascii="Arial Narrow" w:hAnsi="Arial Narrow"/>
        </w:rPr>
      </w:pPr>
      <w:bookmarkStart w:id="0" w:name="_GoBack"/>
      <w:bookmarkEnd w:id="0"/>
      <w:r w:rsidRPr="00340BF9">
        <w:rPr>
          <w:rFonts w:ascii="Arial Narrow" w:eastAsia="Calibri" w:hAnsi="Arial Narrow" w:cs="Times New Roman"/>
          <w:b/>
          <w:bCs/>
          <w:smallCaps/>
          <w:color w:val="000000" w:themeColor="text1"/>
          <w:spacing w:val="5"/>
          <w:position w:val="-10"/>
          <w:sz w:val="96"/>
          <w:szCs w:val="96"/>
        </w:rPr>
        <w:t>F-avf</w:t>
      </w:r>
      <w:r w:rsidR="00340BF9">
        <w:rPr>
          <w:rFonts w:ascii="Arial Narrow" w:eastAsia="Calibri" w:hAnsi="Arial Narrow" w:cs="Times New Roman"/>
          <w:b/>
          <w:bCs/>
          <w:smallCaps/>
          <w:color w:val="000000" w:themeColor="text1"/>
          <w:spacing w:val="5"/>
          <w:position w:val="-10"/>
          <w:sz w:val="96"/>
          <w:szCs w:val="96"/>
        </w:rPr>
        <w:t>all</w:t>
      </w:r>
      <w:r w:rsidR="007F0140" w:rsidRPr="00340BF9">
        <w:rPr>
          <w:rFonts w:ascii="Arial Narrow" w:hAnsi="Arial Narrow"/>
          <w:color w:val="000000" w:themeColor="text1"/>
        </w:rPr>
        <w:t xml:space="preserve"> </w:t>
      </w:r>
      <w:r w:rsidRPr="00340BF9">
        <w:rPr>
          <w:rFonts w:ascii="Arial Narrow" w:hAnsi="Arial Narrow"/>
          <w:sz w:val="36"/>
          <w:szCs w:val="36"/>
        </w:rPr>
        <w:t>Anmälan av F-verksamhet i avfallsanläggning</w:t>
      </w:r>
    </w:p>
    <w:p w14:paraId="2FA16C1E" w14:textId="295C00E6" w:rsidR="007F0140" w:rsidRPr="007F0140" w:rsidRDefault="00340BF9" w:rsidP="00375F5F">
      <w:pPr>
        <w:rPr>
          <w:i/>
          <w:sz w:val="18"/>
          <w:szCs w:val="18"/>
        </w:rPr>
      </w:pPr>
      <w:r>
        <w:rPr>
          <w:i/>
          <w:sz w:val="18"/>
          <w:szCs w:val="18"/>
        </w:rPr>
        <w:t xml:space="preserve">Version </w:t>
      </w:r>
      <w:r w:rsidR="009F3B38">
        <w:rPr>
          <w:i/>
          <w:sz w:val="18"/>
          <w:szCs w:val="18"/>
        </w:rPr>
        <w:t>3</w:t>
      </w:r>
      <w:r w:rsidR="00F1426B">
        <w:rPr>
          <w:i/>
          <w:sz w:val="18"/>
          <w:szCs w:val="18"/>
        </w:rPr>
        <w:t xml:space="preserve"> </w:t>
      </w:r>
      <w:r w:rsidR="009F3B38">
        <w:rPr>
          <w:i/>
          <w:sz w:val="18"/>
          <w:szCs w:val="18"/>
        </w:rPr>
        <w:t xml:space="preserve">- </w:t>
      </w:r>
      <w:r>
        <w:rPr>
          <w:i/>
          <w:sz w:val="18"/>
          <w:szCs w:val="18"/>
        </w:rPr>
        <w:t xml:space="preserve">Senast ändrad den </w:t>
      </w:r>
      <w:r w:rsidR="00E63839">
        <w:rPr>
          <w:i/>
          <w:sz w:val="18"/>
          <w:szCs w:val="18"/>
        </w:rPr>
        <w:t>16</w:t>
      </w:r>
      <w:r w:rsidR="0022175B">
        <w:rPr>
          <w:i/>
          <w:sz w:val="18"/>
          <w:szCs w:val="18"/>
        </w:rPr>
        <w:t xml:space="preserve"> </w:t>
      </w:r>
      <w:r w:rsidR="00E63839">
        <w:rPr>
          <w:i/>
          <w:sz w:val="18"/>
          <w:szCs w:val="18"/>
        </w:rPr>
        <w:t>december</w:t>
      </w:r>
      <w:r w:rsidR="0022175B">
        <w:rPr>
          <w:i/>
          <w:sz w:val="18"/>
          <w:szCs w:val="18"/>
        </w:rPr>
        <w:t xml:space="preserve"> </w:t>
      </w:r>
      <w:r w:rsidR="009F3B38">
        <w:rPr>
          <w:i/>
          <w:sz w:val="18"/>
          <w:szCs w:val="18"/>
        </w:rPr>
        <w:t>2022.</w:t>
      </w:r>
    </w:p>
    <w:tbl>
      <w:tblPr>
        <w:tblStyle w:val="Tabellrutnt"/>
        <w:tblW w:w="0" w:type="auto"/>
        <w:tblCellMar>
          <w:top w:w="28" w:type="dxa"/>
          <w:bottom w:w="28" w:type="dxa"/>
        </w:tblCellMar>
        <w:tblLook w:val="04A0" w:firstRow="1" w:lastRow="0" w:firstColumn="1" w:lastColumn="0" w:noHBand="0" w:noVBand="1"/>
      </w:tblPr>
      <w:tblGrid>
        <w:gridCol w:w="9174"/>
      </w:tblGrid>
      <w:tr w:rsidR="007F0140" w:rsidRPr="007F0140" w14:paraId="2FA16C20" w14:textId="77777777" w:rsidTr="009F3B38">
        <w:trPr>
          <w:trHeight w:val="916"/>
        </w:trPr>
        <w:tc>
          <w:tcPr>
            <w:tcW w:w="9174" w:type="dxa"/>
            <w:shd w:val="clear" w:color="auto" w:fill="DBE5F1" w:themeFill="accent1" w:themeFillTint="33"/>
          </w:tcPr>
          <w:p w14:paraId="2FA16C1F" w14:textId="77777777" w:rsidR="007F0140" w:rsidRPr="007F0140" w:rsidRDefault="00725B00" w:rsidP="000C16AE">
            <w:pPr>
              <w:spacing w:before="40"/>
            </w:pPr>
            <w:r w:rsidRPr="009F3B38">
              <w:rPr>
                <w:sz w:val="20"/>
              </w:rPr>
              <w:t>Den här blanketten används för att anmäla en F-verksamhet i en anläggning där man destruerar avfall som innehåller GMM. Anmälan ska ske enligt bilaga 3 Arbetsmiljöverkets föreskrifter (AFS 2011:2) om innesluten användning av genetiskt modifierade mikroorganismer (GMM). Mer information finns sist i blanketten.</w:t>
            </w:r>
          </w:p>
        </w:tc>
      </w:tr>
      <w:tr w:rsidR="007F0140" w:rsidRPr="007F0140" w14:paraId="2FA16C22" w14:textId="77777777" w:rsidTr="009F3B38">
        <w:tc>
          <w:tcPr>
            <w:tcW w:w="9174" w:type="dxa"/>
            <w:shd w:val="clear" w:color="auto" w:fill="DBE5F1" w:themeFill="accent1" w:themeFillTint="33"/>
          </w:tcPr>
          <w:p w14:paraId="2FA16C21" w14:textId="5560742B" w:rsidR="007F0140" w:rsidRPr="007F0140" w:rsidRDefault="00725B00" w:rsidP="00877C0A">
            <w:pPr>
              <w:spacing w:before="40"/>
              <w:rPr>
                <w:i/>
              </w:rPr>
            </w:pPr>
            <w:r w:rsidRPr="009F3B38">
              <w:rPr>
                <w:i/>
                <w:sz w:val="20"/>
              </w:rPr>
              <w:t>Behåll den ifyllda blanketten.</w:t>
            </w:r>
            <w:r w:rsidR="009F3B38">
              <w:rPr>
                <w:i/>
                <w:sz w:val="20"/>
              </w:rPr>
              <w:t xml:space="preserve"> </w:t>
            </w:r>
            <w:r w:rsidR="009F3B38" w:rsidRPr="009F3B38">
              <w:rPr>
                <w:i/>
                <w:sz w:val="20"/>
              </w:rPr>
              <w:t xml:space="preserve">Skicka en kopia av blanketten till </w:t>
            </w:r>
            <w:hyperlink r:id="rId12" w:history="1">
              <w:r w:rsidR="009F3B38" w:rsidRPr="00385F47">
                <w:rPr>
                  <w:rStyle w:val="Hyperlnk"/>
                  <w:i/>
                  <w:sz w:val="20"/>
                </w:rPr>
                <w:t>arbetsmiljoverket@av.se</w:t>
              </w:r>
            </w:hyperlink>
            <w:r w:rsidR="00510318">
              <w:t>.</w:t>
            </w:r>
            <w:r w:rsidR="00510318">
              <w:rPr>
                <w:i/>
                <w:sz w:val="20"/>
              </w:rPr>
              <w:t xml:space="preserve"> A</w:t>
            </w:r>
            <w:r w:rsidR="009F3B38" w:rsidRPr="009F3B38">
              <w:rPr>
                <w:i/>
                <w:sz w:val="20"/>
              </w:rPr>
              <w:t xml:space="preserve">nge </w:t>
            </w:r>
            <w:r w:rsidR="009F3B38" w:rsidRPr="004866BD">
              <w:rPr>
                <w:b/>
                <w:i/>
                <w:sz w:val="20"/>
              </w:rPr>
              <w:t>”GMM-anmälan F-avfall”</w:t>
            </w:r>
            <w:r w:rsidR="009F3B38" w:rsidRPr="009F3B38">
              <w:rPr>
                <w:i/>
                <w:sz w:val="20"/>
              </w:rPr>
              <w:t xml:space="preserve"> och verksamhetsutövarens namn i ämnesraden. Glöm inte eventuella bilagor. Du kan skicka en utskrift till Arbetsmiljöverket, Box 9082, 171 09 Solna om du inte vill använda e-post.</w:t>
            </w:r>
          </w:p>
        </w:tc>
      </w:tr>
    </w:tbl>
    <w:p w14:paraId="45C3BDA0" w14:textId="7636760C" w:rsidR="009F3B38" w:rsidRPr="000C16AE" w:rsidRDefault="000C16AE" w:rsidP="000C16AE">
      <w:pPr>
        <w:keepNext/>
        <w:spacing w:before="240" w:after="60"/>
        <w:outlineLvl w:val="0"/>
        <w:rPr>
          <w:rFonts w:ascii="Arial Narrow" w:hAnsi="Arial Narrow" w:cs="Arial"/>
          <w:bCs/>
          <w:spacing w:val="10"/>
          <w:sz w:val="36"/>
          <w:szCs w:val="28"/>
        </w:rPr>
      </w:pPr>
      <w:r w:rsidRPr="000C16AE">
        <w:rPr>
          <w:rFonts w:ascii="Arial Narrow" w:hAnsi="Arial Narrow" w:cs="Arial"/>
          <w:bCs/>
          <w:spacing w:val="10"/>
          <w:sz w:val="36"/>
          <w:szCs w:val="28"/>
        </w:rPr>
        <w:t>Kontaktuppgifter för anmälan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9F3B38" w:rsidRPr="00813149" w14:paraId="3CA0EFF2" w14:textId="77777777" w:rsidTr="005B6170">
        <w:tc>
          <w:tcPr>
            <w:tcW w:w="9212" w:type="dxa"/>
            <w:gridSpan w:val="3"/>
            <w:tcBorders>
              <w:bottom w:val="single" w:sz="4" w:space="0" w:color="auto"/>
            </w:tcBorders>
            <w:shd w:val="clear" w:color="auto" w:fill="DBE5F1" w:themeFill="accent1" w:themeFillTint="33"/>
          </w:tcPr>
          <w:p w14:paraId="014E8715" w14:textId="77777777" w:rsidR="009F3B38" w:rsidRPr="009F3B38" w:rsidRDefault="009F3B38" w:rsidP="00A76FD9">
            <w:pPr>
              <w:spacing w:before="20" w:after="20"/>
              <w:rPr>
                <w:b/>
                <w:sz w:val="20"/>
              </w:rPr>
            </w:pPr>
            <w:r w:rsidRPr="009F3B38">
              <w:rPr>
                <w:b/>
                <w:sz w:val="20"/>
              </w:rPr>
              <w:t>Kontaktperson för anmälan</w:t>
            </w:r>
          </w:p>
        </w:tc>
      </w:tr>
      <w:tr w:rsidR="009F3B38" w:rsidRPr="001209A7" w14:paraId="7F29FB42" w14:textId="77777777" w:rsidTr="005B6170">
        <w:tc>
          <w:tcPr>
            <w:tcW w:w="9212" w:type="dxa"/>
            <w:gridSpan w:val="3"/>
            <w:tcBorders>
              <w:bottom w:val="dotted" w:sz="4" w:space="0" w:color="auto"/>
            </w:tcBorders>
            <w:shd w:val="clear" w:color="auto" w:fill="DBE5F1" w:themeFill="accent1" w:themeFillTint="33"/>
          </w:tcPr>
          <w:p w14:paraId="0521DD0D" w14:textId="77777777" w:rsidR="009F3B38" w:rsidRPr="009F3B38" w:rsidRDefault="009F3B38" w:rsidP="00A76FD9">
            <w:pPr>
              <w:spacing w:before="20" w:after="20"/>
              <w:rPr>
                <w:rFonts w:eastAsia="Calibri"/>
                <w:b/>
                <w:sz w:val="20"/>
              </w:rPr>
            </w:pPr>
            <w:r w:rsidRPr="009F3B38">
              <w:rPr>
                <w:rFonts w:eastAsia="Calibri"/>
                <w:b/>
                <w:sz w:val="20"/>
              </w:rPr>
              <w:t>Namn</w:t>
            </w:r>
          </w:p>
        </w:tc>
      </w:tr>
      <w:tr w:rsidR="009F3B38" w:rsidRPr="00813149" w14:paraId="73AF9B63" w14:textId="77777777" w:rsidTr="005B6170">
        <w:tc>
          <w:tcPr>
            <w:tcW w:w="9212" w:type="dxa"/>
            <w:gridSpan w:val="3"/>
            <w:tcBorders>
              <w:top w:val="dotted" w:sz="4" w:space="0" w:color="auto"/>
              <w:bottom w:val="single" w:sz="4" w:space="0" w:color="auto"/>
            </w:tcBorders>
          </w:tcPr>
          <w:p w14:paraId="08991462" w14:textId="77777777" w:rsidR="009F3B38" w:rsidRPr="009F3B38" w:rsidRDefault="009F3B38" w:rsidP="00A76FD9">
            <w:pPr>
              <w:spacing w:before="20" w:after="20"/>
              <w:rPr>
                <w:sz w:val="20"/>
              </w:rPr>
            </w:pPr>
          </w:p>
        </w:tc>
      </w:tr>
      <w:tr w:rsidR="009F3B38" w:rsidRPr="001209A7" w14:paraId="5DFE583E" w14:textId="77777777" w:rsidTr="005B6170">
        <w:tc>
          <w:tcPr>
            <w:tcW w:w="4606" w:type="dxa"/>
            <w:tcBorders>
              <w:bottom w:val="dotted" w:sz="4" w:space="0" w:color="auto"/>
            </w:tcBorders>
            <w:shd w:val="clear" w:color="auto" w:fill="DBE5F1" w:themeFill="accent1" w:themeFillTint="33"/>
          </w:tcPr>
          <w:p w14:paraId="32E9101D" w14:textId="77777777" w:rsidR="009F3B38" w:rsidRPr="009F3B38" w:rsidRDefault="009F3B38" w:rsidP="00A76FD9">
            <w:pPr>
              <w:spacing w:before="20" w:after="20"/>
              <w:rPr>
                <w:rFonts w:eastAsia="Calibri"/>
                <w:b/>
                <w:sz w:val="20"/>
              </w:rPr>
            </w:pPr>
            <w:r w:rsidRPr="009F3B38">
              <w:rPr>
                <w:rFonts w:eastAsia="Calibri"/>
                <w:b/>
                <w:sz w:val="20"/>
              </w:rPr>
              <w:t>e-postadress</w:t>
            </w:r>
          </w:p>
        </w:tc>
        <w:tc>
          <w:tcPr>
            <w:tcW w:w="2303" w:type="dxa"/>
            <w:tcBorders>
              <w:bottom w:val="dotted" w:sz="4" w:space="0" w:color="auto"/>
            </w:tcBorders>
            <w:shd w:val="clear" w:color="auto" w:fill="DBE5F1" w:themeFill="accent1" w:themeFillTint="33"/>
          </w:tcPr>
          <w:p w14:paraId="321BF8C9" w14:textId="77777777" w:rsidR="009F3B38" w:rsidRPr="009F3B38" w:rsidRDefault="009F3B38" w:rsidP="00A76FD9">
            <w:pPr>
              <w:spacing w:before="20" w:after="20"/>
              <w:rPr>
                <w:rFonts w:eastAsia="Calibri"/>
                <w:b/>
                <w:sz w:val="20"/>
              </w:rPr>
            </w:pPr>
            <w:r w:rsidRPr="009F3B38">
              <w:rPr>
                <w:rFonts w:eastAsia="Calibri"/>
                <w:b/>
                <w:sz w:val="20"/>
              </w:rPr>
              <w:t>Telefonnummer</w:t>
            </w:r>
          </w:p>
        </w:tc>
        <w:tc>
          <w:tcPr>
            <w:tcW w:w="2303" w:type="dxa"/>
            <w:tcBorders>
              <w:bottom w:val="dotted" w:sz="4" w:space="0" w:color="auto"/>
            </w:tcBorders>
            <w:shd w:val="clear" w:color="auto" w:fill="DBE5F1" w:themeFill="accent1" w:themeFillTint="33"/>
          </w:tcPr>
          <w:p w14:paraId="7623FF19" w14:textId="77777777" w:rsidR="009F3B38" w:rsidRPr="009F3B38" w:rsidRDefault="009F3B38" w:rsidP="00A76FD9">
            <w:pPr>
              <w:spacing w:before="20" w:after="20"/>
              <w:rPr>
                <w:rFonts w:eastAsia="Calibri"/>
                <w:b/>
                <w:sz w:val="20"/>
              </w:rPr>
            </w:pPr>
            <w:r w:rsidRPr="009F3B38">
              <w:rPr>
                <w:rFonts w:eastAsia="Calibri"/>
                <w:b/>
                <w:sz w:val="20"/>
              </w:rPr>
              <w:t>(mobilnummer)</w:t>
            </w:r>
          </w:p>
        </w:tc>
      </w:tr>
      <w:tr w:rsidR="009F3B38" w:rsidRPr="00813149" w14:paraId="07498BAC" w14:textId="77777777" w:rsidTr="005B6170">
        <w:tc>
          <w:tcPr>
            <w:tcW w:w="4606" w:type="dxa"/>
            <w:tcBorders>
              <w:top w:val="dotted" w:sz="4" w:space="0" w:color="auto"/>
            </w:tcBorders>
          </w:tcPr>
          <w:p w14:paraId="018C2D9A" w14:textId="77777777" w:rsidR="009F3B38" w:rsidRPr="009F3B38" w:rsidRDefault="009F3B38" w:rsidP="00A76FD9">
            <w:pPr>
              <w:spacing w:before="20" w:after="20"/>
              <w:rPr>
                <w:sz w:val="20"/>
              </w:rPr>
            </w:pPr>
          </w:p>
        </w:tc>
        <w:tc>
          <w:tcPr>
            <w:tcW w:w="2303" w:type="dxa"/>
            <w:tcBorders>
              <w:top w:val="dotted" w:sz="4" w:space="0" w:color="auto"/>
            </w:tcBorders>
          </w:tcPr>
          <w:p w14:paraId="79BE0FB5" w14:textId="77777777" w:rsidR="009F3B38" w:rsidRPr="009F3B38" w:rsidRDefault="009F3B38" w:rsidP="00A76FD9">
            <w:pPr>
              <w:spacing w:before="20" w:after="20"/>
              <w:rPr>
                <w:sz w:val="20"/>
              </w:rPr>
            </w:pPr>
          </w:p>
        </w:tc>
        <w:tc>
          <w:tcPr>
            <w:tcW w:w="2303" w:type="dxa"/>
            <w:tcBorders>
              <w:top w:val="dotted" w:sz="4" w:space="0" w:color="auto"/>
            </w:tcBorders>
          </w:tcPr>
          <w:p w14:paraId="0B6D9DC0" w14:textId="77777777" w:rsidR="009F3B38" w:rsidRPr="009F3B38" w:rsidRDefault="009F3B38" w:rsidP="00A76FD9">
            <w:pPr>
              <w:spacing w:before="20" w:after="20"/>
              <w:rPr>
                <w:sz w:val="20"/>
              </w:rPr>
            </w:pPr>
          </w:p>
        </w:tc>
      </w:tr>
    </w:tbl>
    <w:p w14:paraId="74B779AA" w14:textId="77777777" w:rsidR="00291B5B" w:rsidRDefault="00291B5B" w:rsidP="00291B5B"/>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291B5B" w:rsidRPr="00353767" w14:paraId="48FF10DA" w14:textId="77777777" w:rsidTr="0044120B">
        <w:tc>
          <w:tcPr>
            <w:tcW w:w="9212" w:type="dxa"/>
            <w:shd w:val="clear" w:color="auto" w:fill="DBE5F1" w:themeFill="accent1" w:themeFillTint="33"/>
          </w:tcPr>
          <w:p w14:paraId="31F2C1BC" w14:textId="77777777" w:rsidR="00291B5B" w:rsidRPr="00353767" w:rsidRDefault="00291B5B" w:rsidP="00A76FD9">
            <w:pPr>
              <w:keepLines/>
              <w:spacing w:before="20" w:after="20"/>
              <w:rPr>
                <w:sz w:val="20"/>
              </w:rPr>
            </w:pPr>
            <w:r w:rsidRPr="00353767">
              <w:rPr>
                <w:b/>
                <w:sz w:val="20"/>
              </w:rPr>
              <w:t xml:space="preserve">Unik referens för anmälan </w:t>
            </w:r>
            <w:r w:rsidRPr="00353767">
              <w:rPr>
                <w:i/>
                <w:sz w:val="18"/>
              </w:rPr>
              <w:t>(exempelvis internt diarienummer)</w:t>
            </w:r>
          </w:p>
        </w:tc>
      </w:tr>
      <w:tr w:rsidR="00291B5B" w:rsidRPr="00353767" w14:paraId="4E180D08" w14:textId="77777777" w:rsidTr="0044120B">
        <w:tc>
          <w:tcPr>
            <w:tcW w:w="9212" w:type="dxa"/>
            <w:shd w:val="clear" w:color="auto" w:fill="auto"/>
          </w:tcPr>
          <w:p w14:paraId="7C3666F0" w14:textId="77777777" w:rsidR="00291B5B" w:rsidRPr="00353767" w:rsidRDefault="00291B5B" w:rsidP="00A76FD9">
            <w:pPr>
              <w:keepLines/>
              <w:tabs>
                <w:tab w:val="left" w:pos="6465"/>
              </w:tabs>
              <w:spacing w:before="20" w:after="20"/>
              <w:rPr>
                <w:sz w:val="20"/>
              </w:rPr>
            </w:pPr>
          </w:p>
        </w:tc>
      </w:tr>
    </w:tbl>
    <w:p w14:paraId="37B668DD" w14:textId="0881180B" w:rsidR="009F3B38" w:rsidRPr="00291B5B" w:rsidRDefault="00291B5B" w:rsidP="00291B5B">
      <w:pPr>
        <w:pStyle w:val="Rubrik1"/>
      </w:pPr>
      <w:r w:rsidRPr="00291B5B">
        <w:t>Allmänna uppgifter om anmälan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9F3B38" w:rsidRPr="00353767" w14:paraId="4C38B874" w14:textId="77777777" w:rsidTr="005B6170">
        <w:tc>
          <w:tcPr>
            <w:tcW w:w="9212" w:type="dxa"/>
            <w:shd w:val="clear" w:color="auto" w:fill="DBE5F1" w:themeFill="accent1" w:themeFillTint="33"/>
          </w:tcPr>
          <w:p w14:paraId="6BE1B063" w14:textId="77777777" w:rsidR="009F3B38" w:rsidRPr="00353767" w:rsidRDefault="009F3B38" w:rsidP="00A76FD9">
            <w:pPr>
              <w:keepLines/>
              <w:spacing w:before="20" w:after="20"/>
              <w:rPr>
                <w:sz w:val="20"/>
              </w:rPr>
            </w:pPr>
            <w:r w:rsidRPr="00353767">
              <w:rPr>
                <w:b/>
                <w:sz w:val="20"/>
              </w:rPr>
              <w:t xml:space="preserve">Egen beteckning för F-verksamheten </w:t>
            </w:r>
            <w:r w:rsidRPr="00353767">
              <w:rPr>
                <w:i/>
                <w:sz w:val="18"/>
              </w:rPr>
              <w:t>(max 50 tecken)</w:t>
            </w:r>
          </w:p>
        </w:tc>
      </w:tr>
      <w:tr w:rsidR="009F3B38" w:rsidRPr="00353767" w14:paraId="757531A4" w14:textId="77777777" w:rsidTr="005B6170">
        <w:tc>
          <w:tcPr>
            <w:tcW w:w="9212" w:type="dxa"/>
            <w:shd w:val="clear" w:color="auto" w:fill="auto"/>
          </w:tcPr>
          <w:p w14:paraId="370928F6" w14:textId="77777777" w:rsidR="009F3B38" w:rsidRPr="00353767" w:rsidRDefault="009F3B38" w:rsidP="00A76FD9">
            <w:pPr>
              <w:keepLines/>
              <w:tabs>
                <w:tab w:val="left" w:pos="6465"/>
              </w:tabs>
              <w:spacing w:before="20" w:after="20"/>
              <w:rPr>
                <w:sz w:val="20"/>
              </w:rPr>
            </w:pPr>
          </w:p>
        </w:tc>
      </w:tr>
    </w:tbl>
    <w:p w14:paraId="2FA16C38" w14:textId="77777777" w:rsidR="00776BF7" w:rsidRPr="00813149" w:rsidRDefault="00776BF7" w:rsidP="00776BF7">
      <w:pPr>
        <w:pStyle w:val="Rubrik2"/>
      </w:pPr>
      <w:r w:rsidRPr="00813149">
        <w:t xml:space="preserve">1. Verksamhetsutövaren </w:t>
      </w:r>
    </w:p>
    <w:tbl>
      <w:tblPr>
        <w:tblStyle w:val="Tabellrutnt1"/>
        <w:tblW w:w="0" w:type="auto"/>
        <w:tblCellMar>
          <w:top w:w="28" w:type="dxa"/>
          <w:bottom w:w="28" w:type="dxa"/>
        </w:tblCellMar>
        <w:tblLook w:val="04A0" w:firstRow="1" w:lastRow="0" w:firstColumn="1" w:lastColumn="0" w:noHBand="0" w:noVBand="1"/>
      </w:tblPr>
      <w:tblGrid>
        <w:gridCol w:w="4582"/>
        <w:gridCol w:w="4592"/>
      </w:tblGrid>
      <w:tr w:rsidR="00776BF7" w:rsidRPr="00813149" w14:paraId="2FA16C3B" w14:textId="77777777" w:rsidTr="00122880">
        <w:tc>
          <w:tcPr>
            <w:tcW w:w="4606" w:type="dxa"/>
            <w:tcBorders>
              <w:bottom w:val="dotted" w:sz="4" w:space="0" w:color="auto"/>
            </w:tcBorders>
            <w:shd w:val="clear" w:color="auto" w:fill="DBE5F1" w:themeFill="accent1" w:themeFillTint="33"/>
          </w:tcPr>
          <w:p w14:paraId="2FA16C39" w14:textId="77777777" w:rsidR="00776BF7" w:rsidRPr="00813149" w:rsidRDefault="00776BF7" w:rsidP="00A76FD9">
            <w:pPr>
              <w:spacing w:before="20" w:after="20"/>
              <w:rPr>
                <w:b/>
                <w:sz w:val="20"/>
                <w:szCs w:val="20"/>
              </w:rPr>
            </w:pPr>
            <w:r w:rsidRPr="00813149">
              <w:rPr>
                <w:b/>
                <w:sz w:val="20"/>
                <w:szCs w:val="20"/>
              </w:rPr>
              <w:t>Namn</w:t>
            </w:r>
          </w:p>
        </w:tc>
        <w:tc>
          <w:tcPr>
            <w:tcW w:w="4606" w:type="dxa"/>
            <w:tcBorders>
              <w:bottom w:val="dotted" w:sz="4" w:space="0" w:color="auto"/>
            </w:tcBorders>
            <w:shd w:val="clear" w:color="auto" w:fill="DBE5F1" w:themeFill="accent1" w:themeFillTint="33"/>
          </w:tcPr>
          <w:p w14:paraId="2FA16C3A" w14:textId="77777777" w:rsidR="00776BF7" w:rsidRPr="00813149" w:rsidRDefault="00776BF7" w:rsidP="00A76FD9">
            <w:pPr>
              <w:spacing w:before="20" w:after="20"/>
              <w:rPr>
                <w:b/>
                <w:sz w:val="20"/>
                <w:szCs w:val="20"/>
              </w:rPr>
            </w:pPr>
            <w:r w:rsidRPr="00813149">
              <w:rPr>
                <w:b/>
                <w:sz w:val="20"/>
                <w:szCs w:val="20"/>
              </w:rPr>
              <w:t xml:space="preserve">Organisationsnummer </w:t>
            </w:r>
          </w:p>
        </w:tc>
      </w:tr>
      <w:tr w:rsidR="00776BF7" w:rsidRPr="00813149" w14:paraId="2FA16C3E" w14:textId="77777777" w:rsidTr="00122880">
        <w:tc>
          <w:tcPr>
            <w:tcW w:w="4606" w:type="dxa"/>
            <w:tcBorders>
              <w:top w:val="dotted" w:sz="4" w:space="0" w:color="auto"/>
              <w:bottom w:val="single" w:sz="4" w:space="0" w:color="auto"/>
            </w:tcBorders>
          </w:tcPr>
          <w:p w14:paraId="2FA16C3C" w14:textId="77777777" w:rsidR="00776BF7" w:rsidRPr="00813149" w:rsidRDefault="00776BF7" w:rsidP="00A76FD9">
            <w:pPr>
              <w:spacing w:before="20" w:after="20"/>
            </w:pPr>
          </w:p>
        </w:tc>
        <w:tc>
          <w:tcPr>
            <w:tcW w:w="4606" w:type="dxa"/>
            <w:tcBorders>
              <w:top w:val="dotted" w:sz="4" w:space="0" w:color="auto"/>
              <w:bottom w:val="single" w:sz="4" w:space="0" w:color="auto"/>
            </w:tcBorders>
          </w:tcPr>
          <w:p w14:paraId="2FA16C3D" w14:textId="77777777" w:rsidR="00776BF7" w:rsidRPr="00813149" w:rsidRDefault="00776BF7" w:rsidP="00A76FD9">
            <w:pPr>
              <w:spacing w:before="20" w:after="20"/>
            </w:pPr>
          </w:p>
        </w:tc>
      </w:tr>
      <w:tr w:rsidR="00776BF7" w:rsidRPr="00813149" w14:paraId="2FA16C40" w14:textId="77777777" w:rsidTr="00122880">
        <w:tc>
          <w:tcPr>
            <w:tcW w:w="9212" w:type="dxa"/>
            <w:gridSpan w:val="2"/>
            <w:tcBorders>
              <w:bottom w:val="dotted" w:sz="4" w:space="0" w:color="auto"/>
            </w:tcBorders>
            <w:shd w:val="clear" w:color="auto" w:fill="DBE5F1" w:themeFill="accent1" w:themeFillTint="33"/>
          </w:tcPr>
          <w:p w14:paraId="2FA16C3F" w14:textId="77777777" w:rsidR="00776BF7" w:rsidRPr="00813149" w:rsidRDefault="00776BF7" w:rsidP="00A76FD9">
            <w:pPr>
              <w:spacing w:before="20" w:after="20"/>
              <w:rPr>
                <w:b/>
                <w:sz w:val="20"/>
                <w:szCs w:val="20"/>
              </w:rPr>
            </w:pPr>
            <w:r w:rsidRPr="00813149">
              <w:rPr>
                <w:b/>
                <w:sz w:val="20"/>
                <w:szCs w:val="20"/>
              </w:rPr>
              <w:t>Adress</w:t>
            </w:r>
          </w:p>
        </w:tc>
      </w:tr>
      <w:tr w:rsidR="00776BF7" w:rsidRPr="00813149" w14:paraId="2FA16C42" w14:textId="77777777" w:rsidTr="00122880">
        <w:tc>
          <w:tcPr>
            <w:tcW w:w="9212" w:type="dxa"/>
            <w:gridSpan w:val="2"/>
            <w:tcBorders>
              <w:top w:val="dotted" w:sz="4" w:space="0" w:color="auto"/>
            </w:tcBorders>
          </w:tcPr>
          <w:p w14:paraId="2FA16C41" w14:textId="77777777" w:rsidR="00776BF7" w:rsidRPr="00813149" w:rsidRDefault="00776BF7" w:rsidP="00A76FD9">
            <w:pPr>
              <w:spacing w:before="20" w:after="20"/>
            </w:pPr>
          </w:p>
        </w:tc>
      </w:tr>
    </w:tbl>
    <w:p w14:paraId="6B493F38" w14:textId="760F1D67" w:rsidR="009F3B38" w:rsidRPr="00897AD4" w:rsidRDefault="00427FCB" w:rsidP="009F3B38">
      <w:pPr>
        <w:pStyle w:val="Rubrik2"/>
      </w:pPr>
      <w:r>
        <w:t>2</w:t>
      </w:r>
      <w:r w:rsidR="009F3B38" w:rsidRPr="00897AD4">
        <w:t>. Biosäkerhetskommitté eller motsvarande rådgivning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291B5B" w:rsidRPr="00D80E31" w14:paraId="43A229F1" w14:textId="77777777" w:rsidTr="0044120B">
        <w:tc>
          <w:tcPr>
            <w:tcW w:w="9174" w:type="dxa"/>
            <w:gridSpan w:val="2"/>
            <w:shd w:val="clear" w:color="auto" w:fill="DBE5F1" w:themeFill="accent1" w:themeFillTint="33"/>
          </w:tcPr>
          <w:p w14:paraId="7017298E" w14:textId="6AF5AA8E" w:rsidR="00291B5B" w:rsidRPr="00D80E31" w:rsidRDefault="00291B5B" w:rsidP="0044120B">
            <w:pPr>
              <w:keepLines/>
              <w:spacing w:before="20" w:after="20"/>
              <w:rPr>
                <w:sz w:val="20"/>
              </w:rPr>
            </w:pPr>
            <w:r w:rsidRPr="00D80E31">
              <w:rPr>
                <w:b/>
                <w:sz w:val="20"/>
              </w:rPr>
              <w:t>Biosäkerhetskommitté</w:t>
            </w:r>
            <w:r w:rsidR="003D4F39">
              <w:rPr>
                <w:b/>
                <w:sz w:val="20"/>
              </w:rPr>
              <w:t xml:space="preserve"> </w:t>
            </w:r>
            <w:r w:rsidR="003D4F39" w:rsidRPr="003D4F39">
              <w:rPr>
                <w:b/>
                <w:sz w:val="20"/>
              </w:rPr>
              <w:t>eller motsvarande</w:t>
            </w:r>
          </w:p>
        </w:tc>
      </w:tr>
      <w:tr w:rsidR="00291B5B" w:rsidRPr="00D80E31" w14:paraId="29800181" w14:textId="77777777" w:rsidTr="0044120B">
        <w:tc>
          <w:tcPr>
            <w:tcW w:w="9174" w:type="dxa"/>
            <w:gridSpan w:val="2"/>
            <w:shd w:val="clear" w:color="auto" w:fill="auto"/>
          </w:tcPr>
          <w:p w14:paraId="3F2FD80B" w14:textId="77777777" w:rsidR="00291B5B" w:rsidRPr="00D80E31" w:rsidRDefault="00291B5B" w:rsidP="0044120B">
            <w:pPr>
              <w:keepLines/>
              <w:spacing w:before="20" w:after="20"/>
              <w:rPr>
                <w:sz w:val="20"/>
              </w:rPr>
            </w:pPr>
          </w:p>
        </w:tc>
      </w:tr>
      <w:tr w:rsidR="00291B5B" w:rsidRPr="00D80E31" w14:paraId="1622ACF1" w14:textId="77777777" w:rsidTr="0044120B">
        <w:tc>
          <w:tcPr>
            <w:tcW w:w="4587" w:type="dxa"/>
            <w:tcBorders>
              <w:top w:val="single" w:sz="4" w:space="0" w:color="auto"/>
              <w:right w:val="single" w:sz="4" w:space="0" w:color="auto"/>
            </w:tcBorders>
            <w:shd w:val="clear" w:color="auto" w:fill="DBE5F1" w:themeFill="accent1" w:themeFillTint="33"/>
          </w:tcPr>
          <w:p w14:paraId="2EC66DBB" w14:textId="77777777" w:rsidR="00291B5B" w:rsidRPr="00D80E31" w:rsidRDefault="00291B5B" w:rsidP="0044120B">
            <w:pPr>
              <w:keepLines/>
              <w:spacing w:before="20" w:after="20"/>
              <w:rPr>
                <w:sz w:val="20"/>
              </w:rPr>
            </w:pPr>
            <w:r w:rsidRPr="00D80E31">
              <w:rPr>
                <w:b/>
                <w:sz w:val="20"/>
              </w:rPr>
              <w:t>Namn</w:t>
            </w:r>
          </w:p>
        </w:tc>
        <w:tc>
          <w:tcPr>
            <w:tcW w:w="4587" w:type="dxa"/>
            <w:tcBorders>
              <w:top w:val="single" w:sz="4" w:space="0" w:color="auto"/>
              <w:left w:val="single" w:sz="4" w:space="0" w:color="auto"/>
            </w:tcBorders>
            <w:shd w:val="clear" w:color="auto" w:fill="DBE5F1" w:themeFill="accent1" w:themeFillTint="33"/>
          </w:tcPr>
          <w:p w14:paraId="0D6C7DCC" w14:textId="77777777" w:rsidR="00291B5B" w:rsidRPr="00D80E31" w:rsidRDefault="00291B5B" w:rsidP="0044120B">
            <w:pPr>
              <w:keepLines/>
              <w:spacing w:before="20" w:after="20"/>
              <w:rPr>
                <w:sz w:val="20"/>
              </w:rPr>
            </w:pPr>
            <w:r w:rsidRPr="00D80E31">
              <w:rPr>
                <w:b/>
                <w:sz w:val="20"/>
              </w:rPr>
              <w:t>Befattning</w:t>
            </w:r>
          </w:p>
        </w:tc>
      </w:tr>
      <w:tr w:rsidR="00291B5B" w:rsidRPr="00D80E31" w14:paraId="0252F013" w14:textId="77777777" w:rsidTr="0044120B">
        <w:tc>
          <w:tcPr>
            <w:tcW w:w="4587" w:type="dxa"/>
            <w:tcBorders>
              <w:bottom w:val="single" w:sz="4" w:space="0" w:color="auto"/>
              <w:right w:val="single" w:sz="4" w:space="0" w:color="auto"/>
            </w:tcBorders>
            <w:shd w:val="clear" w:color="auto" w:fill="auto"/>
          </w:tcPr>
          <w:p w14:paraId="4B514502" w14:textId="77777777" w:rsidR="00291B5B" w:rsidRPr="00D80E31" w:rsidRDefault="00291B5B" w:rsidP="0044120B">
            <w:pPr>
              <w:keepLines/>
              <w:spacing w:before="20" w:after="20"/>
              <w:rPr>
                <w:sz w:val="20"/>
              </w:rPr>
            </w:pPr>
          </w:p>
        </w:tc>
        <w:tc>
          <w:tcPr>
            <w:tcW w:w="4587" w:type="dxa"/>
            <w:tcBorders>
              <w:left w:val="single" w:sz="4" w:space="0" w:color="auto"/>
              <w:bottom w:val="single" w:sz="4" w:space="0" w:color="auto"/>
            </w:tcBorders>
            <w:shd w:val="clear" w:color="auto" w:fill="auto"/>
          </w:tcPr>
          <w:p w14:paraId="07D1450E" w14:textId="77777777" w:rsidR="00291B5B" w:rsidRPr="00D80E31" w:rsidRDefault="00291B5B" w:rsidP="0044120B">
            <w:pPr>
              <w:keepLines/>
              <w:spacing w:before="20" w:after="20"/>
              <w:rPr>
                <w:sz w:val="20"/>
              </w:rPr>
            </w:pPr>
          </w:p>
        </w:tc>
      </w:tr>
      <w:tr w:rsidR="00291B5B" w:rsidRPr="00D80E31" w14:paraId="5AD7FDEE" w14:textId="77777777" w:rsidTr="0044120B">
        <w:tc>
          <w:tcPr>
            <w:tcW w:w="9174" w:type="dxa"/>
            <w:gridSpan w:val="2"/>
            <w:shd w:val="clear" w:color="auto" w:fill="DBE5F1" w:themeFill="accent1" w:themeFillTint="33"/>
          </w:tcPr>
          <w:p w14:paraId="42D0AF0A" w14:textId="3BFDBEA6" w:rsidR="00291B5B" w:rsidRPr="00D80E31" w:rsidRDefault="00291B5B" w:rsidP="003D4F39">
            <w:pPr>
              <w:keepLines/>
              <w:spacing w:before="20" w:after="20"/>
              <w:rPr>
                <w:b/>
                <w:sz w:val="20"/>
              </w:rPr>
            </w:pPr>
            <w:r w:rsidRPr="00D80E31">
              <w:rPr>
                <w:b/>
                <w:sz w:val="20"/>
              </w:rPr>
              <w:t xml:space="preserve">Kortfattad redovisning av de eventuella råd som har </w:t>
            </w:r>
            <w:r w:rsidR="003D4F39">
              <w:rPr>
                <w:b/>
                <w:sz w:val="20"/>
              </w:rPr>
              <w:t>lämnats</w:t>
            </w:r>
          </w:p>
        </w:tc>
      </w:tr>
      <w:tr w:rsidR="00291B5B" w:rsidRPr="00D80E31" w14:paraId="3FC265B3" w14:textId="77777777" w:rsidTr="0044120B">
        <w:tc>
          <w:tcPr>
            <w:tcW w:w="9174" w:type="dxa"/>
            <w:gridSpan w:val="2"/>
            <w:shd w:val="clear" w:color="auto" w:fill="auto"/>
          </w:tcPr>
          <w:p w14:paraId="2B358880" w14:textId="77777777" w:rsidR="00291B5B" w:rsidRPr="00D80E31" w:rsidRDefault="00291B5B" w:rsidP="0044120B">
            <w:pPr>
              <w:keepLines/>
              <w:spacing w:before="20" w:after="20"/>
              <w:rPr>
                <w:sz w:val="20"/>
              </w:rPr>
            </w:pPr>
          </w:p>
        </w:tc>
      </w:tr>
    </w:tbl>
    <w:p w14:paraId="1FC45DA5" w14:textId="77777777" w:rsidR="00291B5B" w:rsidRPr="009B0117" w:rsidRDefault="00291B5B" w:rsidP="00291B5B">
      <w:pPr>
        <w:keepNext/>
        <w:spacing w:before="240" w:after="60"/>
        <w:outlineLvl w:val="0"/>
        <w:rPr>
          <w:rFonts w:ascii="Arial Narrow" w:hAnsi="Arial Narrow" w:cs="Arial"/>
          <w:bCs/>
          <w:spacing w:val="10"/>
          <w:sz w:val="36"/>
          <w:szCs w:val="28"/>
        </w:rPr>
      </w:pPr>
      <w:r w:rsidRPr="009B0117">
        <w:rPr>
          <w:rFonts w:ascii="Arial Narrow" w:hAnsi="Arial Narrow" w:cs="Arial"/>
          <w:bCs/>
          <w:spacing w:val="10"/>
          <w:sz w:val="36"/>
          <w:szCs w:val="28"/>
        </w:rPr>
        <w:lastRenderedPageBreak/>
        <w:t>Uppgifter om anläggningen och personer</w:t>
      </w:r>
    </w:p>
    <w:p w14:paraId="1AEA6B3C" w14:textId="5A60B969" w:rsidR="00427FCB" w:rsidRPr="003638AD" w:rsidRDefault="00427FCB" w:rsidP="00427FCB">
      <w:pPr>
        <w:pStyle w:val="Rubrik2"/>
      </w:pPr>
      <w:r>
        <w:t>3</w:t>
      </w:r>
      <w:r w:rsidRPr="003638AD">
        <w:t xml:space="preserve">. Anläggningen där GMM ska </w:t>
      </w:r>
      <w:r>
        <w:t>destrueras</w:t>
      </w:r>
    </w:p>
    <w:tbl>
      <w:tblPr>
        <w:tblStyle w:val="Tabellrutnt1"/>
        <w:tblW w:w="0" w:type="auto"/>
        <w:tblCellMar>
          <w:top w:w="28" w:type="dxa"/>
          <w:bottom w:w="28" w:type="dxa"/>
        </w:tblCellMar>
        <w:tblLook w:val="04A0" w:firstRow="1" w:lastRow="0" w:firstColumn="1" w:lastColumn="0" w:noHBand="0" w:noVBand="1"/>
      </w:tblPr>
      <w:tblGrid>
        <w:gridCol w:w="5524"/>
        <w:gridCol w:w="3650"/>
      </w:tblGrid>
      <w:tr w:rsidR="00427FCB" w:rsidRPr="00813149" w14:paraId="41A2B065" w14:textId="77777777" w:rsidTr="001839B9">
        <w:tc>
          <w:tcPr>
            <w:tcW w:w="5524" w:type="dxa"/>
            <w:tcBorders>
              <w:bottom w:val="dotted" w:sz="4" w:space="0" w:color="auto"/>
            </w:tcBorders>
            <w:shd w:val="clear" w:color="auto" w:fill="DBE5F1" w:themeFill="accent1" w:themeFillTint="33"/>
          </w:tcPr>
          <w:p w14:paraId="2E208BC7" w14:textId="77777777" w:rsidR="00427FCB" w:rsidRPr="00813149" w:rsidRDefault="00427FCB" w:rsidP="00A76FD9">
            <w:pPr>
              <w:spacing w:before="20" w:after="20"/>
              <w:rPr>
                <w:b/>
                <w:sz w:val="20"/>
                <w:szCs w:val="20"/>
              </w:rPr>
            </w:pPr>
            <w:r w:rsidRPr="00813149">
              <w:rPr>
                <w:b/>
                <w:sz w:val="20"/>
                <w:szCs w:val="20"/>
              </w:rPr>
              <w:t>Anläggningens gatuadress och ort</w:t>
            </w:r>
          </w:p>
        </w:tc>
        <w:tc>
          <w:tcPr>
            <w:tcW w:w="3650" w:type="dxa"/>
            <w:tcBorders>
              <w:bottom w:val="dotted" w:sz="4" w:space="0" w:color="auto"/>
            </w:tcBorders>
            <w:shd w:val="clear" w:color="auto" w:fill="DBE5F1" w:themeFill="accent1" w:themeFillTint="33"/>
          </w:tcPr>
          <w:p w14:paraId="319F26DD" w14:textId="77777777" w:rsidR="00427FCB" w:rsidRPr="00813149" w:rsidRDefault="00427FCB" w:rsidP="00A76FD9">
            <w:pPr>
              <w:spacing w:before="20" w:after="20"/>
              <w:rPr>
                <w:b/>
                <w:sz w:val="20"/>
                <w:szCs w:val="20"/>
              </w:rPr>
            </w:pPr>
            <w:r w:rsidRPr="00813149">
              <w:rPr>
                <w:b/>
                <w:sz w:val="20"/>
                <w:szCs w:val="20"/>
              </w:rPr>
              <w:t>Eventuellt husnummer/motsvarande</w:t>
            </w:r>
          </w:p>
        </w:tc>
      </w:tr>
      <w:tr w:rsidR="00427FCB" w:rsidRPr="00813149" w14:paraId="59113F6C" w14:textId="77777777" w:rsidTr="001839B9">
        <w:tc>
          <w:tcPr>
            <w:tcW w:w="5524" w:type="dxa"/>
            <w:tcBorders>
              <w:top w:val="dotted" w:sz="4" w:space="0" w:color="auto"/>
            </w:tcBorders>
          </w:tcPr>
          <w:p w14:paraId="1955F0CE" w14:textId="77777777" w:rsidR="00427FCB" w:rsidRPr="009F3B38" w:rsidRDefault="00427FCB" w:rsidP="00A76FD9">
            <w:pPr>
              <w:spacing w:before="20" w:after="20"/>
              <w:rPr>
                <w:sz w:val="20"/>
                <w:szCs w:val="20"/>
              </w:rPr>
            </w:pPr>
          </w:p>
        </w:tc>
        <w:tc>
          <w:tcPr>
            <w:tcW w:w="3650" w:type="dxa"/>
            <w:tcBorders>
              <w:top w:val="dotted" w:sz="4" w:space="0" w:color="auto"/>
            </w:tcBorders>
          </w:tcPr>
          <w:p w14:paraId="1103C7B6" w14:textId="77777777" w:rsidR="00427FCB" w:rsidRPr="009F3B38" w:rsidRDefault="00427FCB" w:rsidP="00A76FD9">
            <w:pPr>
              <w:spacing w:before="20" w:after="20"/>
              <w:rPr>
                <w:sz w:val="20"/>
                <w:szCs w:val="20"/>
              </w:rPr>
            </w:pPr>
          </w:p>
        </w:tc>
      </w:tr>
      <w:tr w:rsidR="001839B9" w:rsidRPr="00813149" w14:paraId="56D0B494" w14:textId="77777777" w:rsidTr="001839B9">
        <w:tc>
          <w:tcPr>
            <w:tcW w:w="5524" w:type="dxa"/>
            <w:tcBorders>
              <w:bottom w:val="dotted" w:sz="4" w:space="0" w:color="auto"/>
            </w:tcBorders>
            <w:shd w:val="clear" w:color="auto" w:fill="DBE5F1" w:themeFill="accent1" w:themeFillTint="33"/>
          </w:tcPr>
          <w:p w14:paraId="04035933" w14:textId="4F0612CF" w:rsidR="001839B9" w:rsidRDefault="001839B9" w:rsidP="00A76FD9">
            <w:pPr>
              <w:spacing w:before="20" w:after="20"/>
              <w:rPr>
                <w:b/>
                <w:sz w:val="20"/>
              </w:rPr>
            </w:pPr>
            <w:r w:rsidRPr="009F3B38">
              <w:rPr>
                <w:b/>
                <w:sz w:val="20"/>
                <w:szCs w:val="20"/>
              </w:rPr>
              <w:t>Beskrivning av anläggningen med avgränsningar</w:t>
            </w:r>
            <w:r>
              <w:rPr>
                <w:b/>
                <w:sz w:val="20"/>
                <w:szCs w:val="20"/>
              </w:rPr>
              <w:t xml:space="preserve"> </w:t>
            </w:r>
            <w:r w:rsidRPr="009F3B38">
              <w:rPr>
                <w:sz w:val="18"/>
                <w:szCs w:val="20"/>
              </w:rPr>
              <w:t>(t.ex. förbränningsugnens iden</w:t>
            </w:r>
            <w:r>
              <w:rPr>
                <w:sz w:val="18"/>
                <w:szCs w:val="20"/>
              </w:rPr>
              <w:t>titet</w:t>
            </w:r>
            <w:r w:rsidRPr="009F3B38">
              <w:rPr>
                <w:sz w:val="18"/>
                <w:szCs w:val="20"/>
              </w:rPr>
              <w:t>sbeteckning, lastkaj, byggnad etc.)</w:t>
            </w:r>
          </w:p>
        </w:tc>
        <w:tc>
          <w:tcPr>
            <w:tcW w:w="3650" w:type="dxa"/>
            <w:tcBorders>
              <w:bottom w:val="dotted" w:sz="4" w:space="0" w:color="auto"/>
            </w:tcBorders>
            <w:shd w:val="clear" w:color="auto" w:fill="DBE5F1" w:themeFill="accent1" w:themeFillTint="33"/>
          </w:tcPr>
          <w:p w14:paraId="707515C2" w14:textId="51164F60" w:rsidR="001839B9" w:rsidRPr="009F3B38" w:rsidRDefault="001839B9" w:rsidP="00A76FD9">
            <w:pPr>
              <w:spacing w:before="20" w:after="20"/>
              <w:rPr>
                <w:b/>
                <w:sz w:val="20"/>
                <w:szCs w:val="20"/>
              </w:rPr>
            </w:pPr>
            <w:r>
              <w:rPr>
                <w:b/>
                <w:sz w:val="20"/>
              </w:rPr>
              <w:t>Eventuell r</w:t>
            </w:r>
            <w:r w:rsidRPr="00C31D9B">
              <w:rPr>
                <w:b/>
                <w:sz w:val="20"/>
              </w:rPr>
              <w:t>itning eller skiss som bilaga nr</w:t>
            </w:r>
          </w:p>
        </w:tc>
      </w:tr>
      <w:tr w:rsidR="001839B9" w:rsidRPr="00813149" w14:paraId="347AED0D" w14:textId="77777777" w:rsidTr="001839B9">
        <w:tc>
          <w:tcPr>
            <w:tcW w:w="5524" w:type="dxa"/>
            <w:tcBorders>
              <w:top w:val="dotted" w:sz="4" w:space="0" w:color="auto"/>
              <w:bottom w:val="single" w:sz="4" w:space="0" w:color="auto"/>
            </w:tcBorders>
          </w:tcPr>
          <w:p w14:paraId="1BC8A49A" w14:textId="77777777" w:rsidR="001839B9" w:rsidRPr="009F3B38" w:rsidRDefault="001839B9" w:rsidP="00A76FD9">
            <w:pPr>
              <w:spacing w:before="20" w:after="20"/>
              <w:rPr>
                <w:sz w:val="20"/>
              </w:rPr>
            </w:pPr>
          </w:p>
        </w:tc>
        <w:tc>
          <w:tcPr>
            <w:tcW w:w="3650" w:type="dxa"/>
            <w:tcBorders>
              <w:top w:val="dotted" w:sz="4" w:space="0" w:color="auto"/>
              <w:bottom w:val="single" w:sz="4" w:space="0" w:color="auto"/>
            </w:tcBorders>
          </w:tcPr>
          <w:p w14:paraId="1FAC6A68" w14:textId="3269B16E" w:rsidR="001839B9" w:rsidRPr="009F3B38" w:rsidRDefault="001839B9" w:rsidP="00A76FD9">
            <w:pPr>
              <w:spacing w:before="20" w:after="20"/>
              <w:rPr>
                <w:sz w:val="20"/>
                <w:szCs w:val="20"/>
              </w:rPr>
            </w:pPr>
          </w:p>
        </w:tc>
      </w:tr>
    </w:tbl>
    <w:p w14:paraId="2FA16C57" w14:textId="5F103FE2" w:rsidR="00776BF7" w:rsidRPr="003638AD" w:rsidRDefault="00776BF7" w:rsidP="00776BF7">
      <w:pPr>
        <w:pStyle w:val="Rubrik2"/>
      </w:pPr>
      <w:r w:rsidRPr="003638AD">
        <w:t xml:space="preserve">4. Organisatorisk tillhörighet och ansvarsfördelning </w:t>
      </w:r>
    </w:p>
    <w:tbl>
      <w:tblPr>
        <w:tblStyle w:val="Tabellrutnt1"/>
        <w:tblW w:w="0" w:type="auto"/>
        <w:tblCellMar>
          <w:top w:w="28" w:type="dxa"/>
          <w:bottom w:w="28" w:type="dxa"/>
        </w:tblCellMar>
        <w:tblLook w:val="04A0" w:firstRow="1" w:lastRow="0" w:firstColumn="1" w:lastColumn="0" w:noHBand="0" w:noVBand="1"/>
      </w:tblPr>
      <w:tblGrid>
        <w:gridCol w:w="5098"/>
        <w:gridCol w:w="1778"/>
        <w:gridCol w:w="2298"/>
      </w:tblGrid>
      <w:tr w:rsidR="00776BF7" w:rsidRPr="00813149" w14:paraId="2FA16C59" w14:textId="77777777" w:rsidTr="00F440D3">
        <w:tc>
          <w:tcPr>
            <w:tcW w:w="9174" w:type="dxa"/>
            <w:gridSpan w:val="3"/>
            <w:tcBorders>
              <w:bottom w:val="single" w:sz="4" w:space="0" w:color="auto"/>
            </w:tcBorders>
            <w:shd w:val="clear" w:color="auto" w:fill="DBE5F1" w:themeFill="accent1" w:themeFillTint="33"/>
          </w:tcPr>
          <w:p w14:paraId="2FA16C58" w14:textId="543C52E5" w:rsidR="00776BF7" w:rsidRPr="00080CBE" w:rsidRDefault="00F440D3" w:rsidP="00A76FD9">
            <w:pPr>
              <w:spacing w:before="20" w:after="20"/>
              <w:rPr>
                <w:b/>
                <w:sz w:val="20"/>
                <w:szCs w:val="20"/>
              </w:rPr>
            </w:pPr>
            <w:r>
              <w:rPr>
                <w:b/>
                <w:sz w:val="20"/>
                <w:szCs w:val="20"/>
              </w:rPr>
              <w:t xml:space="preserve">a) </w:t>
            </w:r>
            <w:r w:rsidR="00691024" w:rsidRPr="00691024">
              <w:rPr>
                <w:b/>
                <w:sz w:val="20"/>
                <w:szCs w:val="20"/>
              </w:rPr>
              <w:t>Person som har övergripande ledningsansvar för F-verksamheten</w:t>
            </w:r>
          </w:p>
        </w:tc>
      </w:tr>
      <w:tr w:rsidR="00F440D3" w:rsidRPr="00813149" w14:paraId="2FA16C5B" w14:textId="77777777" w:rsidTr="00F440D3">
        <w:tc>
          <w:tcPr>
            <w:tcW w:w="5098" w:type="dxa"/>
            <w:tcBorders>
              <w:bottom w:val="dotted" w:sz="4" w:space="0" w:color="auto"/>
            </w:tcBorders>
            <w:shd w:val="clear" w:color="auto" w:fill="DBE5F1" w:themeFill="accent1" w:themeFillTint="33"/>
          </w:tcPr>
          <w:p w14:paraId="77F9786A" w14:textId="77777777" w:rsidR="00F440D3" w:rsidRPr="00080CBE" w:rsidRDefault="00F440D3" w:rsidP="00A76FD9">
            <w:pPr>
              <w:spacing w:before="20" w:after="20"/>
              <w:rPr>
                <w:b/>
                <w:sz w:val="20"/>
              </w:rPr>
            </w:pPr>
            <w:r w:rsidRPr="00080CBE">
              <w:rPr>
                <w:b/>
                <w:sz w:val="20"/>
                <w:szCs w:val="20"/>
              </w:rPr>
              <w:t>Namn</w:t>
            </w:r>
          </w:p>
        </w:tc>
        <w:tc>
          <w:tcPr>
            <w:tcW w:w="4076" w:type="dxa"/>
            <w:gridSpan w:val="2"/>
            <w:tcBorders>
              <w:bottom w:val="dotted" w:sz="4" w:space="0" w:color="auto"/>
            </w:tcBorders>
            <w:shd w:val="clear" w:color="auto" w:fill="DBE5F1" w:themeFill="accent1" w:themeFillTint="33"/>
          </w:tcPr>
          <w:p w14:paraId="2FA16C5A" w14:textId="64ACE24D" w:rsidR="00F440D3" w:rsidRPr="00080CBE" w:rsidRDefault="00F440D3" w:rsidP="00A76FD9">
            <w:pPr>
              <w:spacing w:before="20" w:after="20"/>
              <w:rPr>
                <w:b/>
                <w:sz w:val="20"/>
                <w:szCs w:val="20"/>
              </w:rPr>
            </w:pPr>
            <w:r>
              <w:rPr>
                <w:b/>
                <w:sz w:val="20"/>
                <w:szCs w:val="20"/>
              </w:rPr>
              <w:t>Befattning</w:t>
            </w:r>
          </w:p>
        </w:tc>
      </w:tr>
      <w:tr w:rsidR="00F440D3" w:rsidRPr="00813149" w14:paraId="2FA16C5D" w14:textId="77777777" w:rsidTr="00F440D3">
        <w:tc>
          <w:tcPr>
            <w:tcW w:w="5098" w:type="dxa"/>
            <w:tcBorders>
              <w:top w:val="dotted" w:sz="4" w:space="0" w:color="auto"/>
              <w:bottom w:val="single" w:sz="4" w:space="0" w:color="auto"/>
            </w:tcBorders>
          </w:tcPr>
          <w:p w14:paraId="4888CB9D" w14:textId="77777777" w:rsidR="00F440D3" w:rsidRPr="00080CBE" w:rsidRDefault="00F440D3" w:rsidP="00A76FD9">
            <w:pPr>
              <w:spacing w:before="20" w:after="20"/>
              <w:rPr>
                <w:sz w:val="20"/>
              </w:rPr>
            </w:pPr>
          </w:p>
        </w:tc>
        <w:tc>
          <w:tcPr>
            <w:tcW w:w="4076" w:type="dxa"/>
            <w:gridSpan w:val="2"/>
            <w:tcBorders>
              <w:top w:val="dotted" w:sz="4" w:space="0" w:color="auto"/>
              <w:bottom w:val="single" w:sz="4" w:space="0" w:color="auto"/>
            </w:tcBorders>
          </w:tcPr>
          <w:p w14:paraId="2FA16C5C" w14:textId="000B31F9" w:rsidR="00F440D3" w:rsidRPr="00080CBE" w:rsidRDefault="00F440D3" w:rsidP="00A76FD9">
            <w:pPr>
              <w:spacing w:before="20" w:after="20"/>
              <w:rPr>
                <w:sz w:val="20"/>
                <w:szCs w:val="20"/>
              </w:rPr>
            </w:pPr>
          </w:p>
        </w:tc>
      </w:tr>
      <w:tr w:rsidR="00776BF7" w:rsidRPr="00813149" w14:paraId="2FA16C61" w14:textId="77777777" w:rsidTr="00F440D3">
        <w:tc>
          <w:tcPr>
            <w:tcW w:w="5098" w:type="dxa"/>
            <w:tcBorders>
              <w:bottom w:val="dotted" w:sz="4" w:space="0" w:color="auto"/>
            </w:tcBorders>
            <w:shd w:val="clear" w:color="auto" w:fill="DBE5F1" w:themeFill="accent1" w:themeFillTint="33"/>
          </w:tcPr>
          <w:p w14:paraId="2FA16C5E" w14:textId="77777777" w:rsidR="00776BF7" w:rsidRPr="00080CBE" w:rsidRDefault="00776BF7" w:rsidP="00A76FD9">
            <w:pPr>
              <w:spacing w:before="20" w:after="20"/>
              <w:rPr>
                <w:b/>
                <w:sz w:val="20"/>
                <w:szCs w:val="20"/>
              </w:rPr>
            </w:pPr>
            <w:r w:rsidRPr="00080CBE">
              <w:rPr>
                <w:b/>
                <w:sz w:val="20"/>
                <w:szCs w:val="20"/>
              </w:rPr>
              <w:t>e-postadress</w:t>
            </w:r>
          </w:p>
        </w:tc>
        <w:tc>
          <w:tcPr>
            <w:tcW w:w="1778" w:type="dxa"/>
            <w:tcBorders>
              <w:bottom w:val="dotted" w:sz="4" w:space="0" w:color="auto"/>
            </w:tcBorders>
            <w:shd w:val="clear" w:color="auto" w:fill="DBE5F1" w:themeFill="accent1" w:themeFillTint="33"/>
          </w:tcPr>
          <w:p w14:paraId="2FA16C5F" w14:textId="77777777" w:rsidR="00776BF7" w:rsidRPr="00080CBE" w:rsidRDefault="00776BF7" w:rsidP="00A76FD9">
            <w:pPr>
              <w:spacing w:before="20" w:after="20"/>
              <w:rPr>
                <w:b/>
                <w:sz w:val="20"/>
                <w:szCs w:val="20"/>
              </w:rPr>
            </w:pPr>
            <w:r w:rsidRPr="00080CBE">
              <w:rPr>
                <w:b/>
                <w:sz w:val="20"/>
                <w:szCs w:val="20"/>
              </w:rPr>
              <w:t>Telefonnummer</w:t>
            </w:r>
          </w:p>
        </w:tc>
        <w:tc>
          <w:tcPr>
            <w:tcW w:w="2298" w:type="dxa"/>
            <w:tcBorders>
              <w:bottom w:val="dotted" w:sz="4" w:space="0" w:color="auto"/>
            </w:tcBorders>
            <w:shd w:val="clear" w:color="auto" w:fill="DBE5F1" w:themeFill="accent1" w:themeFillTint="33"/>
          </w:tcPr>
          <w:p w14:paraId="2FA16C60" w14:textId="77777777" w:rsidR="00776BF7" w:rsidRPr="00080CBE" w:rsidRDefault="00776BF7" w:rsidP="00A76FD9">
            <w:pPr>
              <w:spacing w:before="20" w:after="20"/>
              <w:rPr>
                <w:b/>
                <w:sz w:val="20"/>
                <w:szCs w:val="20"/>
              </w:rPr>
            </w:pPr>
            <w:r w:rsidRPr="00080CBE">
              <w:rPr>
                <w:b/>
                <w:sz w:val="20"/>
                <w:szCs w:val="20"/>
              </w:rPr>
              <w:t>(mobilnummer)</w:t>
            </w:r>
          </w:p>
        </w:tc>
      </w:tr>
      <w:tr w:rsidR="00776BF7" w:rsidRPr="00813149" w14:paraId="2FA16C65" w14:textId="77777777" w:rsidTr="00F440D3">
        <w:tc>
          <w:tcPr>
            <w:tcW w:w="5098" w:type="dxa"/>
            <w:tcBorders>
              <w:top w:val="dotted" w:sz="4" w:space="0" w:color="auto"/>
            </w:tcBorders>
          </w:tcPr>
          <w:p w14:paraId="2FA16C62" w14:textId="77777777" w:rsidR="00776BF7" w:rsidRPr="00080CBE" w:rsidRDefault="00776BF7" w:rsidP="00A76FD9">
            <w:pPr>
              <w:spacing w:before="20" w:after="20"/>
              <w:rPr>
                <w:sz w:val="20"/>
                <w:szCs w:val="20"/>
              </w:rPr>
            </w:pPr>
          </w:p>
        </w:tc>
        <w:tc>
          <w:tcPr>
            <w:tcW w:w="1778" w:type="dxa"/>
            <w:tcBorders>
              <w:top w:val="dotted" w:sz="4" w:space="0" w:color="auto"/>
            </w:tcBorders>
          </w:tcPr>
          <w:p w14:paraId="2FA16C63" w14:textId="77777777" w:rsidR="00776BF7" w:rsidRPr="00080CBE" w:rsidRDefault="00776BF7" w:rsidP="00A76FD9">
            <w:pPr>
              <w:spacing w:before="20" w:after="20"/>
              <w:rPr>
                <w:sz w:val="20"/>
                <w:szCs w:val="20"/>
              </w:rPr>
            </w:pPr>
          </w:p>
        </w:tc>
        <w:tc>
          <w:tcPr>
            <w:tcW w:w="2298" w:type="dxa"/>
            <w:tcBorders>
              <w:top w:val="dotted" w:sz="4" w:space="0" w:color="auto"/>
            </w:tcBorders>
          </w:tcPr>
          <w:p w14:paraId="2FA16C64" w14:textId="77777777" w:rsidR="00776BF7" w:rsidRPr="00080CBE" w:rsidRDefault="00776BF7" w:rsidP="00A76FD9">
            <w:pPr>
              <w:spacing w:before="20" w:after="20"/>
              <w:rPr>
                <w:sz w:val="20"/>
                <w:szCs w:val="20"/>
              </w:rPr>
            </w:pPr>
          </w:p>
        </w:tc>
      </w:tr>
      <w:tr w:rsidR="00EC3A76" w:rsidRPr="00813149" w14:paraId="0A16FD43" w14:textId="77777777" w:rsidTr="00F440D3">
        <w:trPr>
          <w:trHeight w:val="120"/>
        </w:trPr>
        <w:tc>
          <w:tcPr>
            <w:tcW w:w="9174" w:type="dxa"/>
            <w:gridSpan w:val="3"/>
            <w:tcBorders>
              <w:bottom w:val="dotted" w:sz="4" w:space="0" w:color="auto"/>
            </w:tcBorders>
            <w:shd w:val="clear" w:color="auto" w:fill="DBE5F1" w:themeFill="accent1" w:themeFillTint="33"/>
          </w:tcPr>
          <w:p w14:paraId="7A36242E" w14:textId="2A731C97" w:rsidR="00EC3A76" w:rsidRPr="00080CBE" w:rsidRDefault="00EC3A76" w:rsidP="00EC3A76">
            <w:pPr>
              <w:spacing w:before="20" w:after="20"/>
              <w:rPr>
                <w:b/>
                <w:sz w:val="20"/>
              </w:rPr>
            </w:pPr>
            <w:r w:rsidRPr="00E807CE">
              <w:rPr>
                <w:b/>
                <w:sz w:val="20"/>
              </w:rPr>
              <w:t>Organisatorisk tillhörighet</w:t>
            </w:r>
          </w:p>
        </w:tc>
      </w:tr>
      <w:tr w:rsidR="00EC3A76" w:rsidRPr="00813149" w14:paraId="7C2F9C20" w14:textId="77777777" w:rsidTr="00A55EAF">
        <w:trPr>
          <w:trHeight w:val="120"/>
        </w:trPr>
        <w:tc>
          <w:tcPr>
            <w:tcW w:w="9174" w:type="dxa"/>
            <w:gridSpan w:val="3"/>
            <w:tcBorders>
              <w:top w:val="dotted" w:sz="4" w:space="0" w:color="auto"/>
              <w:bottom w:val="dotted" w:sz="4" w:space="0" w:color="auto"/>
            </w:tcBorders>
            <w:shd w:val="clear" w:color="auto" w:fill="FFFFFF" w:themeFill="background1"/>
          </w:tcPr>
          <w:p w14:paraId="2EFEB341" w14:textId="1D1C8A73" w:rsidR="00EC3A76" w:rsidRPr="00080CBE" w:rsidRDefault="00EC3A76" w:rsidP="00EC3A76">
            <w:pPr>
              <w:spacing w:before="20" w:after="20"/>
              <w:rPr>
                <w:b/>
                <w:sz w:val="20"/>
              </w:rPr>
            </w:pPr>
          </w:p>
        </w:tc>
      </w:tr>
      <w:tr w:rsidR="00776BF7" w:rsidRPr="00813149" w14:paraId="2FA16C67" w14:textId="77777777" w:rsidTr="00F440D3">
        <w:trPr>
          <w:trHeight w:val="120"/>
        </w:trPr>
        <w:tc>
          <w:tcPr>
            <w:tcW w:w="9174" w:type="dxa"/>
            <w:gridSpan w:val="3"/>
            <w:tcBorders>
              <w:bottom w:val="dotted" w:sz="4" w:space="0" w:color="auto"/>
            </w:tcBorders>
            <w:shd w:val="clear" w:color="auto" w:fill="DBE5F1" w:themeFill="accent1" w:themeFillTint="33"/>
          </w:tcPr>
          <w:p w14:paraId="2FA16C66" w14:textId="4EC2F448" w:rsidR="00776BF7" w:rsidRPr="00080CBE" w:rsidRDefault="00776BF7" w:rsidP="00A76FD9">
            <w:pPr>
              <w:spacing w:before="20" w:after="20"/>
              <w:rPr>
                <w:b/>
                <w:sz w:val="20"/>
                <w:szCs w:val="20"/>
              </w:rPr>
            </w:pPr>
            <w:r w:rsidRPr="00080CBE">
              <w:rPr>
                <w:b/>
                <w:sz w:val="20"/>
                <w:szCs w:val="20"/>
              </w:rPr>
              <w:t>Tilldelad uppgift för ledning och/eller säkerhet enligt såväl arb</w:t>
            </w:r>
            <w:r w:rsidR="00F440D3">
              <w:rPr>
                <w:b/>
                <w:sz w:val="20"/>
                <w:szCs w:val="20"/>
              </w:rPr>
              <w:t>etsmiljö- som miljölagstiftning</w:t>
            </w:r>
          </w:p>
        </w:tc>
      </w:tr>
      <w:tr w:rsidR="00776BF7" w:rsidRPr="00813149" w14:paraId="2FA16C69" w14:textId="77777777" w:rsidTr="00F440D3">
        <w:trPr>
          <w:trHeight w:val="70"/>
        </w:trPr>
        <w:tc>
          <w:tcPr>
            <w:tcW w:w="9174" w:type="dxa"/>
            <w:gridSpan w:val="3"/>
            <w:tcBorders>
              <w:top w:val="dotted" w:sz="4" w:space="0" w:color="auto"/>
              <w:bottom w:val="single" w:sz="4" w:space="0" w:color="auto"/>
            </w:tcBorders>
          </w:tcPr>
          <w:p w14:paraId="2FA16C68" w14:textId="77777777" w:rsidR="00776BF7" w:rsidRPr="00080CBE" w:rsidRDefault="00776BF7" w:rsidP="00A76FD9">
            <w:pPr>
              <w:spacing w:before="20" w:after="20"/>
              <w:rPr>
                <w:sz w:val="20"/>
                <w:szCs w:val="20"/>
              </w:rPr>
            </w:pPr>
          </w:p>
        </w:tc>
      </w:tr>
      <w:tr w:rsidR="00776BF7" w:rsidRPr="00813149" w14:paraId="2FA16C6B" w14:textId="77777777" w:rsidTr="00F440D3">
        <w:trPr>
          <w:trHeight w:val="120"/>
        </w:trPr>
        <w:tc>
          <w:tcPr>
            <w:tcW w:w="9174" w:type="dxa"/>
            <w:gridSpan w:val="3"/>
            <w:tcBorders>
              <w:bottom w:val="dotted" w:sz="4" w:space="0" w:color="auto"/>
            </w:tcBorders>
            <w:shd w:val="clear" w:color="auto" w:fill="DBE5F1" w:themeFill="accent1" w:themeFillTint="33"/>
          </w:tcPr>
          <w:p w14:paraId="2FA16C6A" w14:textId="77777777" w:rsidR="00776BF7" w:rsidRPr="00080CBE" w:rsidRDefault="00776BF7" w:rsidP="00A76FD9">
            <w:pPr>
              <w:spacing w:before="20" w:after="20"/>
              <w:rPr>
                <w:b/>
                <w:sz w:val="20"/>
                <w:szCs w:val="20"/>
              </w:rPr>
            </w:pPr>
            <w:r w:rsidRPr="00080CBE">
              <w:rPr>
                <w:b/>
                <w:sz w:val="20"/>
                <w:szCs w:val="20"/>
              </w:rPr>
              <w:t>Utbildning och kvalifikationer för uppgiften</w:t>
            </w:r>
          </w:p>
        </w:tc>
      </w:tr>
      <w:tr w:rsidR="00776BF7" w:rsidRPr="00813149" w14:paraId="2FA16C6D" w14:textId="77777777" w:rsidTr="00F440D3">
        <w:trPr>
          <w:trHeight w:val="70"/>
        </w:trPr>
        <w:tc>
          <w:tcPr>
            <w:tcW w:w="9174" w:type="dxa"/>
            <w:gridSpan w:val="3"/>
            <w:tcBorders>
              <w:top w:val="dotted" w:sz="4" w:space="0" w:color="auto"/>
            </w:tcBorders>
          </w:tcPr>
          <w:p w14:paraId="2FA16C6C" w14:textId="77777777" w:rsidR="00776BF7" w:rsidRPr="00080CBE" w:rsidRDefault="00776BF7" w:rsidP="00A76FD9">
            <w:pPr>
              <w:spacing w:before="20" w:after="20"/>
              <w:rPr>
                <w:sz w:val="20"/>
                <w:szCs w:val="20"/>
              </w:rPr>
            </w:pPr>
          </w:p>
        </w:tc>
      </w:tr>
    </w:tbl>
    <w:p w14:paraId="67BE3008" w14:textId="77777777" w:rsidR="00F440D3" w:rsidRPr="00F440D3" w:rsidRDefault="00F440D3" w:rsidP="00776BF7">
      <w:pPr>
        <w:rPr>
          <w:rFonts w:eastAsia="Calibri"/>
          <w:sz w:val="20"/>
        </w:rPr>
      </w:pPr>
    </w:p>
    <w:tbl>
      <w:tblPr>
        <w:tblStyle w:val="Tabellrutnt1"/>
        <w:tblW w:w="0" w:type="auto"/>
        <w:tblCellMar>
          <w:top w:w="28" w:type="dxa"/>
          <w:bottom w:w="28" w:type="dxa"/>
        </w:tblCellMar>
        <w:tblLook w:val="04A0" w:firstRow="1" w:lastRow="0" w:firstColumn="1" w:lastColumn="0" w:noHBand="0" w:noVBand="1"/>
      </w:tblPr>
      <w:tblGrid>
        <w:gridCol w:w="5098"/>
        <w:gridCol w:w="1778"/>
        <w:gridCol w:w="2298"/>
      </w:tblGrid>
      <w:tr w:rsidR="00776BF7" w:rsidRPr="00813149" w14:paraId="2FA16C70" w14:textId="77777777" w:rsidTr="00F440D3">
        <w:tc>
          <w:tcPr>
            <w:tcW w:w="9174" w:type="dxa"/>
            <w:gridSpan w:val="3"/>
            <w:tcBorders>
              <w:bottom w:val="single" w:sz="4" w:space="0" w:color="auto"/>
            </w:tcBorders>
            <w:shd w:val="clear" w:color="auto" w:fill="DBE5F1" w:themeFill="accent1" w:themeFillTint="33"/>
          </w:tcPr>
          <w:p w14:paraId="2FA16C6F" w14:textId="7D2675F5" w:rsidR="00776BF7" w:rsidRPr="00F440D3" w:rsidRDefault="00F440D3" w:rsidP="00A76FD9">
            <w:pPr>
              <w:spacing w:before="20" w:after="20"/>
              <w:rPr>
                <w:b/>
                <w:sz w:val="20"/>
                <w:szCs w:val="20"/>
              </w:rPr>
            </w:pPr>
            <w:r w:rsidRPr="00F440D3">
              <w:rPr>
                <w:b/>
                <w:sz w:val="20"/>
                <w:szCs w:val="20"/>
              </w:rPr>
              <w:t>b</w:t>
            </w:r>
            <w:r w:rsidR="00776BF7" w:rsidRPr="00F440D3">
              <w:rPr>
                <w:b/>
                <w:sz w:val="20"/>
                <w:szCs w:val="20"/>
              </w:rPr>
              <w:t xml:space="preserve">) </w:t>
            </w:r>
            <w:r w:rsidR="00691024" w:rsidRPr="00691024">
              <w:rPr>
                <w:b/>
                <w:sz w:val="20"/>
                <w:szCs w:val="20"/>
              </w:rPr>
              <w:t>Eventuell annan person med ansvar för ledning och/eller säkerhet</w:t>
            </w:r>
          </w:p>
        </w:tc>
      </w:tr>
      <w:tr w:rsidR="00F440D3" w:rsidRPr="00813149" w14:paraId="2FA16C72" w14:textId="61C0265F" w:rsidTr="00F440D3">
        <w:tc>
          <w:tcPr>
            <w:tcW w:w="5098" w:type="dxa"/>
            <w:tcBorders>
              <w:bottom w:val="dotted" w:sz="4" w:space="0" w:color="auto"/>
            </w:tcBorders>
            <w:shd w:val="clear" w:color="auto" w:fill="DBE5F1" w:themeFill="accent1" w:themeFillTint="33"/>
          </w:tcPr>
          <w:p w14:paraId="2FA16C71" w14:textId="1222230A" w:rsidR="00F440D3" w:rsidRPr="00F440D3" w:rsidRDefault="00F440D3" w:rsidP="00A76FD9">
            <w:pPr>
              <w:spacing w:before="20" w:after="20"/>
              <w:rPr>
                <w:b/>
                <w:sz w:val="20"/>
                <w:szCs w:val="20"/>
              </w:rPr>
            </w:pPr>
            <w:r w:rsidRPr="00080CBE">
              <w:rPr>
                <w:b/>
                <w:sz w:val="20"/>
                <w:szCs w:val="20"/>
              </w:rPr>
              <w:t>Namn</w:t>
            </w:r>
          </w:p>
        </w:tc>
        <w:tc>
          <w:tcPr>
            <w:tcW w:w="4076" w:type="dxa"/>
            <w:gridSpan w:val="2"/>
            <w:tcBorders>
              <w:bottom w:val="dotted" w:sz="4" w:space="0" w:color="auto"/>
            </w:tcBorders>
            <w:shd w:val="clear" w:color="auto" w:fill="DBE5F1" w:themeFill="accent1" w:themeFillTint="33"/>
          </w:tcPr>
          <w:p w14:paraId="238D0087" w14:textId="6E9AE6E2" w:rsidR="00F440D3" w:rsidRPr="00F440D3" w:rsidRDefault="00F440D3" w:rsidP="00A76FD9">
            <w:pPr>
              <w:spacing w:before="20" w:after="20"/>
              <w:rPr>
                <w:b/>
                <w:sz w:val="20"/>
              </w:rPr>
            </w:pPr>
            <w:r>
              <w:rPr>
                <w:b/>
                <w:sz w:val="20"/>
                <w:szCs w:val="20"/>
              </w:rPr>
              <w:t>Befattning</w:t>
            </w:r>
          </w:p>
        </w:tc>
      </w:tr>
      <w:tr w:rsidR="00F440D3" w:rsidRPr="00813149" w14:paraId="2FA16C74" w14:textId="4C9999F0" w:rsidTr="00F440D3">
        <w:tc>
          <w:tcPr>
            <w:tcW w:w="5098" w:type="dxa"/>
            <w:tcBorders>
              <w:top w:val="dotted" w:sz="4" w:space="0" w:color="auto"/>
              <w:bottom w:val="single" w:sz="4" w:space="0" w:color="auto"/>
            </w:tcBorders>
          </w:tcPr>
          <w:p w14:paraId="2FA16C73" w14:textId="3BD632DC" w:rsidR="00F440D3" w:rsidRPr="00F440D3" w:rsidRDefault="00F440D3" w:rsidP="00A76FD9">
            <w:pPr>
              <w:spacing w:before="20" w:after="20"/>
              <w:rPr>
                <w:sz w:val="20"/>
                <w:szCs w:val="20"/>
              </w:rPr>
            </w:pPr>
          </w:p>
        </w:tc>
        <w:tc>
          <w:tcPr>
            <w:tcW w:w="4076" w:type="dxa"/>
            <w:gridSpan w:val="2"/>
            <w:tcBorders>
              <w:top w:val="dotted" w:sz="4" w:space="0" w:color="auto"/>
              <w:bottom w:val="single" w:sz="4" w:space="0" w:color="auto"/>
            </w:tcBorders>
          </w:tcPr>
          <w:p w14:paraId="3BB3728A" w14:textId="77777777" w:rsidR="00F440D3" w:rsidRPr="00F440D3" w:rsidRDefault="00F440D3" w:rsidP="00A76FD9">
            <w:pPr>
              <w:spacing w:before="20" w:after="20"/>
              <w:rPr>
                <w:sz w:val="20"/>
              </w:rPr>
            </w:pPr>
          </w:p>
        </w:tc>
      </w:tr>
      <w:tr w:rsidR="00776BF7" w:rsidRPr="00813149" w14:paraId="2FA16C78" w14:textId="77777777" w:rsidTr="00F440D3">
        <w:tc>
          <w:tcPr>
            <w:tcW w:w="5098" w:type="dxa"/>
            <w:tcBorders>
              <w:bottom w:val="dotted" w:sz="4" w:space="0" w:color="auto"/>
            </w:tcBorders>
            <w:shd w:val="clear" w:color="auto" w:fill="DBE5F1" w:themeFill="accent1" w:themeFillTint="33"/>
          </w:tcPr>
          <w:p w14:paraId="2FA16C75" w14:textId="77777777" w:rsidR="00776BF7" w:rsidRPr="00F440D3" w:rsidRDefault="00776BF7" w:rsidP="00A76FD9">
            <w:pPr>
              <w:spacing w:before="20" w:after="20"/>
              <w:rPr>
                <w:b/>
                <w:sz w:val="20"/>
                <w:szCs w:val="20"/>
              </w:rPr>
            </w:pPr>
            <w:r w:rsidRPr="00F440D3">
              <w:rPr>
                <w:b/>
                <w:sz w:val="20"/>
                <w:szCs w:val="20"/>
              </w:rPr>
              <w:t>e-postadress</w:t>
            </w:r>
          </w:p>
        </w:tc>
        <w:tc>
          <w:tcPr>
            <w:tcW w:w="1778" w:type="dxa"/>
            <w:tcBorders>
              <w:bottom w:val="dotted" w:sz="4" w:space="0" w:color="auto"/>
            </w:tcBorders>
            <w:shd w:val="clear" w:color="auto" w:fill="DBE5F1" w:themeFill="accent1" w:themeFillTint="33"/>
          </w:tcPr>
          <w:p w14:paraId="2FA16C76" w14:textId="77777777" w:rsidR="00776BF7" w:rsidRPr="00F440D3" w:rsidRDefault="00776BF7" w:rsidP="00A76FD9">
            <w:pPr>
              <w:spacing w:before="20" w:after="20"/>
              <w:rPr>
                <w:b/>
                <w:sz w:val="20"/>
                <w:szCs w:val="20"/>
              </w:rPr>
            </w:pPr>
            <w:r w:rsidRPr="00F440D3">
              <w:rPr>
                <w:b/>
                <w:sz w:val="20"/>
                <w:szCs w:val="20"/>
              </w:rPr>
              <w:t>Telefonnummer</w:t>
            </w:r>
          </w:p>
        </w:tc>
        <w:tc>
          <w:tcPr>
            <w:tcW w:w="2298" w:type="dxa"/>
            <w:tcBorders>
              <w:bottom w:val="dotted" w:sz="4" w:space="0" w:color="auto"/>
            </w:tcBorders>
            <w:shd w:val="clear" w:color="auto" w:fill="DBE5F1" w:themeFill="accent1" w:themeFillTint="33"/>
          </w:tcPr>
          <w:p w14:paraId="2FA16C77" w14:textId="77777777" w:rsidR="00776BF7" w:rsidRPr="00F440D3" w:rsidRDefault="00776BF7" w:rsidP="00A76FD9">
            <w:pPr>
              <w:spacing w:before="20" w:after="20"/>
              <w:rPr>
                <w:b/>
                <w:sz w:val="20"/>
                <w:szCs w:val="20"/>
              </w:rPr>
            </w:pPr>
            <w:r w:rsidRPr="00F440D3">
              <w:rPr>
                <w:b/>
                <w:sz w:val="20"/>
                <w:szCs w:val="20"/>
              </w:rPr>
              <w:t>(mobilnummer)</w:t>
            </w:r>
          </w:p>
        </w:tc>
      </w:tr>
      <w:tr w:rsidR="00776BF7" w:rsidRPr="00813149" w14:paraId="2FA16C7C" w14:textId="77777777" w:rsidTr="00F440D3">
        <w:tc>
          <w:tcPr>
            <w:tcW w:w="5098" w:type="dxa"/>
            <w:tcBorders>
              <w:top w:val="dotted" w:sz="4" w:space="0" w:color="auto"/>
            </w:tcBorders>
          </w:tcPr>
          <w:p w14:paraId="2FA16C79" w14:textId="77777777" w:rsidR="00776BF7" w:rsidRPr="00F440D3" w:rsidRDefault="00776BF7" w:rsidP="00A76FD9">
            <w:pPr>
              <w:spacing w:before="20" w:after="20"/>
              <w:rPr>
                <w:sz w:val="20"/>
                <w:szCs w:val="20"/>
              </w:rPr>
            </w:pPr>
          </w:p>
        </w:tc>
        <w:tc>
          <w:tcPr>
            <w:tcW w:w="1778" w:type="dxa"/>
            <w:tcBorders>
              <w:top w:val="dotted" w:sz="4" w:space="0" w:color="auto"/>
            </w:tcBorders>
          </w:tcPr>
          <w:p w14:paraId="2FA16C7A" w14:textId="77777777" w:rsidR="00776BF7" w:rsidRPr="00F440D3" w:rsidRDefault="00776BF7" w:rsidP="00A76FD9">
            <w:pPr>
              <w:spacing w:before="20" w:after="20"/>
              <w:rPr>
                <w:sz w:val="20"/>
                <w:szCs w:val="20"/>
              </w:rPr>
            </w:pPr>
          </w:p>
        </w:tc>
        <w:tc>
          <w:tcPr>
            <w:tcW w:w="2298" w:type="dxa"/>
            <w:tcBorders>
              <w:top w:val="dotted" w:sz="4" w:space="0" w:color="auto"/>
            </w:tcBorders>
          </w:tcPr>
          <w:p w14:paraId="2FA16C7B" w14:textId="77777777" w:rsidR="00776BF7" w:rsidRPr="00F440D3" w:rsidRDefault="00776BF7" w:rsidP="00A76FD9">
            <w:pPr>
              <w:spacing w:before="20" w:after="20"/>
              <w:rPr>
                <w:sz w:val="20"/>
                <w:szCs w:val="20"/>
              </w:rPr>
            </w:pPr>
          </w:p>
        </w:tc>
      </w:tr>
      <w:tr w:rsidR="00EC3A76" w:rsidRPr="00813149" w14:paraId="3C23CD11" w14:textId="77777777" w:rsidTr="00F440D3">
        <w:trPr>
          <w:trHeight w:val="120"/>
        </w:trPr>
        <w:tc>
          <w:tcPr>
            <w:tcW w:w="9174" w:type="dxa"/>
            <w:gridSpan w:val="3"/>
            <w:tcBorders>
              <w:bottom w:val="dotted" w:sz="4" w:space="0" w:color="auto"/>
            </w:tcBorders>
            <w:shd w:val="clear" w:color="auto" w:fill="DBE5F1" w:themeFill="accent1" w:themeFillTint="33"/>
          </w:tcPr>
          <w:p w14:paraId="0D48C7C0" w14:textId="3521187B" w:rsidR="00EC3A76" w:rsidRPr="00F440D3" w:rsidRDefault="00EC3A76" w:rsidP="00EC3A76">
            <w:pPr>
              <w:spacing w:before="20" w:after="20"/>
              <w:rPr>
                <w:b/>
                <w:sz w:val="20"/>
              </w:rPr>
            </w:pPr>
            <w:r w:rsidRPr="00E807CE">
              <w:rPr>
                <w:b/>
                <w:sz w:val="20"/>
              </w:rPr>
              <w:t>Organisatorisk tillhörighet</w:t>
            </w:r>
          </w:p>
        </w:tc>
      </w:tr>
      <w:tr w:rsidR="00EC3A76" w:rsidRPr="00813149" w14:paraId="53833F83" w14:textId="77777777" w:rsidTr="00FF59F3">
        <w:trPr>
          <w:trHeight w:val="120"/>
        </w:trPr>
        <w:tc>
          <w:tcPr>
            <w:tcW w:w="9174" w:type="dxa"/>
            <w:gridSpan w:val="3"/>
            <w:tcBorders>
              <w:top w:val="dotted" w:sz="4" w:space="0" w:color="auto"/>
              <w:bottom w:val="dotted" w:sz="4" w:space="0" w:color="auto"/>
            </w:tcBorders>
            <w:shd w:val="clear" w:color="auto" w:fill="FFFFFF" w:themeFill="background1"/>
          </w:tcPr>
          <w:p w14:paraId="447EE77B" w14:textId="51B4FEE0" w:rsidR="00EC3A76" w:rsidRPr="00F440D3" w:rsidRDefault="00EC3A76" w:rsidP="00EC3A76">
            <w:pPr>
              <w:spacing w:before="20" w:after="20"/>
              <w:rPr>
                <w:b/>
                <w:sz w:val="20"/>
              </w:rPr>
            </w:pPr>
          </w:p>
        </w:tc>
      </w:tr>
      <w:tr w:rsidR="00776BF7" w:rsidRPr="00813149" w14:paraId="2FA16C7E" w14:textId="77777777" w:rsidTr="00F440D3">
        <w:trPr>
          <w:trHeight w:val="120"/>
        </w:trPr>
        <w:tc>
          <w:tcPr>
            <w:tcW w:w="9174" w:type="dxa"/>
            <w:gridSpan w:val="3"/>
            <w:tcBorders>
              <w:bottom w:val="dotted" w:sz="4" w:space="0" w:color="auto"/>
            </w:tcBorders>
            <w:shd w:val="clear" w:color="auto" w:fill="DBE5F1" w:themeFill="accent1" w:themeFillTint="33"/>
          </w:tcPr>
          <w:p w14:paraId="2FA16C7D" w14:textId="12B43C00" w:rsidR="00776BF7" w:rsidRPr="00F440D3" w:rsidRDefault="00776BF7" w:rsidP="00A76FD9">
            <w:pPr>
              <w:spacing w:before="20" w:after="20"/>
              <w:rPr>
                <w:b/>
                <w:sz w:val="20"/>
                <w:szCs w:val="20"/>
              </w:rPr>
            </w:pPr>
            <w:r w:rsidRPr="00F440D3">
              <w:rPr>
                <w:b/>
                <w:sz w:val="20"/>
                <w:szCs w:val="20"/>
              </w:rPr>
              <w:t>Tilldelad uppgift för ledning och/eller säkerhet enligt såväl arb</w:t>
            </w:r>
            <w:r w:rsidR="00F440D3">
              <w:rPr>
                <w:b/>
                <w:sz w:val="20"/>
                <w:szCs w:val="20"/>
              </w:rPr>
              <w:t>etsmiljö- som miljölagstiftning</w:t>
            </w:r>
          </w:p>
        </w:tc>
      </w:tr>
      <w:tr w:rsidR="00776BF7" w:rsidRPr="00813149" w14:paraId="2FA16C80" w14:textId="77777777" w:rsidTr="00F440D3">
        <w:trPr>
          <w:trHeight w:val="70"/>
        </w:trPr>
        <w:tc>
          <w:tcPr>
            <w:tcW w:w="9174" w:type="dxa"/>
            <w:gridSpan w:val="3"/>
            <w:tcBorders>
              <w:top w:val="dotted" w:sz="4" w:space="0" w:color="auto"/>
              <w:bottom w:val="single" w:sz="4" w:space="0" w:color="auto"/>
            </w:tcBorders>
          </w:tcPr>
          <w:p w14:paraId="2FA16C7F" w14:textId="77777777" w:rsidR="00776BF7" w:rsidRPr="00F440D3" w:rsidRDefault="00776BF7" w:rsidP="00A76FD9">
            <w:pPr>
              <w:spacing w:before="20" w:after="20"/>
              <w:rPr>
                <w:sz w:val="20"/>
                <w:szCs w:val="20"/>
              </w:rPr>
            </w:pPr>
          </w:p>
        </w:tc>
      </w:tr>
      <w:tr w:rsidR="00776BF7" w:rsidRPr="00813149" w14:paraId="2FA16C82" w14:textId="77777777" w:rsidTr="00F440D3">
        <w:trPr>
          <w:trHeight w:val="120"/>
        </w:trPr>
        <w:tc>
          <w:tcPr>
            <w:tcW w:w="9174" w:type="dxa"/>
            <w:gridSpan w:val="3"/>
            <w:tcBorders>
              <w:bottom w:val="dotted" w:sz="4" w:space="0" w:color="auto"/>
            </w:tcBorders>
            <w:shd w:val="clear" w:color="auto" w:fill="DBE5F1" w:themeFill="accent1" w:themeFillTint="33"/>
          </w:tcPr>
          <w:p w14:paraId="2FA16C81" w14:textId="77777777" w:rsidR="00776BF7" w:rsidRPr="00F440D3" w:rsidRDefault="00776BF7" w:rsidP="00A76FD9">
            <w:pPr>
              <w:spacing w:before="20" w:after="20"/>
              <w:rPr>
                <w:b/>
                <w:sz w:val="20"/>
                <w:szCs w:val="20"/>
              </w:rPr>
            </w:pPr>
            <w:r w:rsidRPr="00F440D3">
              <w:rPr>
                <w:b/>
                <w:sz w:val="20"/>
                <w:szCs w:val="20"/>
              </w:rPr>
              <w:t>Utbildning och kvalifikationer för uppgiften</w:t>
            </w:r>
          </w:p>
        </w:tc>
      </w:tr>
      <w:tr w:rsidR="00776BF7" w:rsidRPr="00813149" w14:paraId="2FA16C84" w14:textId="77777777" w:rsidTr="00F440D3">
        <w:trPr>
          <w:trHeight w:val="70"/>
        </w:trPr>
        <w:tc>
          <w:tcPr>
            <w:tcW w:w="9174" w:type="dxa"/>
            <w:gridSpan w:val="3"/>
            <w:tcBorders>
              <w:top w:val="dotted" w:sz="4" w:space="0" w:color="auto"/>
            </w:tcBorders>
          </w:tcPr>
          <w:p w14:paraId="2FA16C83" w14:textId="77777777" w:rsidR="00776BF7" w:rsidRPr="00F440D3" w:rsidRDefault="00776BF7" w:rsidP="00A76FD9">
            <w:pPr>
              <w:spacing w:before="20" w:after="20"/>
              <w:rPr>
                <w:sz w:val="20"/>
                <w:szCs w:val="20"/>
              </w:rPr>
            </w:pPr>
          </w:p>
        </w:tc>
      </w:tr>
    </w:tbl>
    <w:p w14:paraId="2FA16C86" w14:textId="77777777" w:rsidR="00776BF7" w:rsidRPr="003638AD" w:rsidRDefault="00776BF7" w:rsidP="00776BF7">
      <w:pPr>
        <w:pStyle w:val="Rubrik1"/>
      </w:pPr>
      <w:r w:rsidRPr="003638AD">
        <w:lastRenderedPageBreak/>
        <w:t>Uppgifter om F-verksamheten</w:t>
      </w:r>
    </w:p>
    <w:p w14:paraId="2FA16C87" w14:textId="77777777" w:rsidR="00776BF7" w:rsidRPr="00F8616C" w:rsidRDefault="00776BF7" w:rsidP="00776BF7">
      <w:pPr>
        <w:pStyle w:val="Rubrik2"/>
      </w:pPr>
      <w:r w:rsidRPr="003638AD">
        <w:t>5. Beskrivning av F-verksamheten</w:t>
      </w:r>
    </w:p>
    <w:tbl>
      <w:tblPr>
        <w:tblStyle w:val="Tabellrutnt"/>
        <w:tblW w:w="0" w:type="auto"/>
        <w:tblCellMar>
          <w:top w:w="28" w:type="dxa"/>
          <w:bottom w:w="28" w:type="dxa"/>
        </w:tblCellMar>
        <w:tblLook w:val="04A0" w:firstRow="1" w:lastRow="0" w:firstColumn="1" w:lastColumn="0" w:noHBand="0" w:noVBand="1"/>
      </w:tblPr>
      <w:tblGrid>
        <w:gridCol w:w="3781"/>
        <w:gridCol w:w="5393"/>
      </w:tblGrid>
      <w:tr w:rsidR="00776BF7" w:rsidRPr="00F8616C" w14:paraId="2FA16C8A" w14:textId="77777777" w:rsidTr="0039384E">
        <w:tc>
          <w:tcPr>
            <w:tcW w:w="3794" w:type="dxa"/>
            <w:shd w:val="clear" w:color="auto" w:fill="DBE5F1" w:themeFill="accent1" w:themeFillTint="33"/>
            <w:vAlign w:val="center"/>
          </w:tcPr>
          <w:p w14:paraId="2FA16C88" w14:textId="77777777" w:rsidR="00776BF7" w:rsidRPr="00F8616C" w:rsidRDefault="00776BF7" w:rsidP="00A76FD9">
            <w:pPr>
              <w:keepNext/>
              <w:keepLines/>
              <w:spacing w:before="20" w:after="20"/>
              <w:outlineLvl w:val="2"/>
              <w:rPr>
                <w:b/>
                <w:bCs/>
                <w:sz w:val="20"/>
              </w:rPr>
            </w:pPr>
            <w:r w:rsidRPr="00F8616C">
              <w:rPr>
                <w:b/>
                <w:bCs/>
                <w:sz w:val="20"/>
              </w:rPr>
              <w:t>Verksamhetens inriktning</w:t>
            </w:r>
          </w:p>
        </w:tc>
        <w:tc>
          <w:tcPr>
            <w:tcW w:w="5418" w:type="dxa"/>
            <w:shd w:val="clear" w:color="auto" w:fill="DBE5F1" w:themeFill="accent1" w:themeFillTint="33"/>
            <w:vAlign w:val="center"/>
          </w:tcPr>
          <w:p w14:paraId="2FA16C89" w14:textId="77777777" w:rsidR="00776BF7" w:rsidRPr="00401336" w:rsidRDefault="00776BF7" w:rsidP="00A76FD9">
            <w:pPr>
              <w:keepNext/>
              <w:keepLines/>
              <w:spacing w:before="20" w:after="20"/>
              <w:outlineLvl w:val="2"/>
              <w:rPr>
                <w:bCs/>
                <w:sz w:val="20"/>
              </w:rPr>
            </w:pPr>
            <w:r w:rsidRPr="00401336">
              <w:rPr>
                <w:bCs/>
                <w:sz w:val="20"/>
              </w:rPr>
              <w:t>Annan inriktning; ingen tabell tillämplig</w:t>
            </w:r>
          </w:p>
        </w:tc>
      </w:tr>
      <w:tr w:rsidR="00776BF7" w:rsidRPr="00F8616C" w14:paraId="2FA16C8D" w14:textId="77777777" w:rsidTr="0039384E">
        <w:tc>
          <w:tcPr>
            <w:tcW w:w="3794" w:type="dxa"/>
            <w:shd w:val="clear" w:color="auto" w:fill="DBE5F1" w:themeFill="accent1" w:themeFillTint="33"/>
            <w:vAlign w:val="center"/>
          </w:tcPr>
          <w:p w14:paraId="2FA16C8B" w14:textId="77777777" w:rsidR="00776BF7" w:rsidRPr="00F8616C" w:rsidRDefault="00776BF7" w:rsidP="00A76FD9">
            <w:pPr>
              <w:keepNext/>
              <w:keepLines/>
              <w:spacing w:before="20" w:after="20"/>
              <w:outlineLvl w:val="2"/>
              <w:rPr>
                <w:b/>
                <w:bCs/>
                <w:sz w:val="20"/>
              </w:rPr>
            </w:pPr>
            <w:r w:rsidRPr="00F8616C">
              <w:rPr>
                <w:b/>
                <w:bCs/>
                <w:sz w:val="20"/>
              </w:rPr>
              <w:t xml:space="preserve">Precisering av verksamhetens art </w:t>
            </w:r>
          </w:p>
        </w:tc>
        <w:tc>
          <w:tcPr>
            <w:tcW w:w="5418" w:type="dxa"/>
            <w:shd w:val="clear" w:color="auto" w:fill="DBE5F1" w:themeFill="accent1" w:themeFillTint="33"/>
            <w:vAlign w:val="center"/>
          </w:tcPr>
          <w:p w14:paraId="2FA16C8C" w14:textId="77777777" w:rsidR="00776BF7" w:rsidRPr="00401336" w:rsidRDefault="00776BF7" w:rsidP="00A76FD9">
            <w:pPr>
              <w:keepNext/>
              <w:keepLines/>
              <w:spacing w:before="20" w:after="20"/>
              <w:outlineLvl w:val="2"/>
              <w:rPr>
                <w:bCs/>
                <w:sz w:val="20"/>
              </w:rPr>
            </w:pPr>
            <w:r w:rsidRPr="00401336">
              <w:rPr>
                <w:bCs/>
                <w:sz w:val="20"/>
              </w:rPr>
              <w:t>Destruktion av avfall med GMM</w:t>
            </w:r>
          </w:p>
        </w:tc>
      </w:tr>
    </w:tbl>
    <w:p w14:paraId="2FA16C8E" w14:textId="77777777" w:rsidR="00776BF7" w:rsidRPr="003638AD" w:rsidRDefault="00776BF7" w:rsidP="00776BF7">
      <w:pPr>
        <w:pStyle w:val="Rubrik2"/>
      </w:pPr>
      <w:r>
        <w:t>6. Beskrivning av avfallshanteringen</w:t>
      </w:r>
    </w:p>
    <w:tbl>
      <w:tblPr>
        <w:tblStyle w:val="Tabellrutnt1"/>
        <w:tblW w:w="9209" w:type="dxa"/>
        <w:tblCellMar>
          <w:top w:w="28" w:type="dxa"/>
          <w:bottom w:w="28" w:type="dxa"/>
        </w:tblCellMar>
        <w:tblLook w:val="04A0" w:firstRow="1" w:lastRow="0" w:firstColumn="1" w:lastColumn="0" w:noHBand="0" w:noVBand="1"/>
      </w:tblPr>
      <w:tblGrid>
        <w:gridCol w:w="9209"/>
      </w:tblGrid>
      <w:tr w:rsidR="00776BF7" w:rsidRPr="00203A55" w14:paraId="2FA16C90" w14:textId="77777777" w:rsidTr="00740656">
        <w:tc>
          <w:tcPr>
            <w:tcW w:w="9209" w:type="dxa"/>
            <w:tcBorders>
              <w:top w:val="single" w:sz="4" w:space="0" w:color="auto"/>
              <w:bottom w:val="dotted" w:sz="4" w:space="0" w:color="auto"/>
            </w:tcBorders>
            <w:shd w:val="clear" w:color="auto" w:fill="DBE5F1" w:themeFill="accent1" w:themeFillTint="33"/>
          </w:tcPr>
          <w:p w14:paraId="2FA16C8F" w14:textId="77777777" w:rsidR="00776BF7" w:rsidRPr="00401336" w:rsidRDefault="00776BF7" w:rsidP="00A76FD9">
            <w:pPr>
              <w:tabs>
                <w:tab w:val="center" w:pos="4536"/>
              </w:tabs>
              <w:spacing w:before="20" w:after="20"/>
              <w:rPr>
                <w:b/>
                <w:sz w:val="20"/>
                <w:szCs w:val="20"/>
              </w:rPr>
            </w:pPr>
            <w:r w:rsidRPr="00401336">
              <w:rPr>
                <w:b/>
                <w:sz w:val="20"/>
                <w:szCs w:val="20"/>
              </w:rPr>
              <w:t xml:space="preserve">Typ av GMM-innehållande avfall som hanteras </w:t>
            </w:r>
            <w:r w:rsidRPr="00401336">
              <w:rPr>
                <w:sz w:val="18"/>
                <w:szCs w:val="20"/>
              </w:rPr>
              <w:t>(fast, flytande, blandat etc.)</w:t>
            </w:r>
          </w:p>
        </w:tc>
      </w:tr>
      <w:tr w:rsidR="00776BF7" w:rsidRPr="00203A55" w14:paraId="2FA16C92" w14:textId="77777777" w:rsidTr="00740656">
        <w:tc>
          <w:tcPr>
            <w:tcW w:w="9209" w:type="dxa"/>
            <w:tcBorders>
              <w:top w:val="dotted" w:sz="4" w:space="0" w:color="auto"/>
            </w:tcBorders>
          </w:tcPr>
          <w:p w14:paraId="2FA16C91" w14:textId="77777777" w:rsidR="00776BF7" w:rsidRPr="00401336" w:rsidRDefault="00776BF7" w:rsidP="00A76FD9">
            <w:pPr>
              <w:spacing w:before="20" w:after="20"/>
              <w:rPr>
                <w:sz w:val="20"/>
                <w:szCs w:val="20"/>
              </w:rPr>
            </w:pPr>
          </w:p>
        </w:tc>
      </w:tr>
      <w:tr w:rsidR="00776BF7" w:rsidRPr="00813149" w14:paraId="2FA16C94" w14:textId="77777777" w:rsidTr="00740656">
        <w:tc>
          <w:tcPr>
            <w:tcW w:w="9209" w:type="dxa"/>
            <w:tcBorders>
              <w:bottom w:val="dotted" w:sz="4" w:space="0" w:color="auto"/>
            </w:tcBorders>
            <w:shd w:val="clear" w:color="auto" w:fill="DBE5F1" w:themeFill="accent1" w:themeFillTint="33"/>
          </w:tcPr>
          <w:p w14:paraId="2FA16C93" w14:textId="77777777" w:rsidR="00776BF7" w:rsidRPr="00401336" w:rsidRDefault="00776BF7" w:rsidP="00A76FD9">
            <w:pPr>
              <w:spacing w:before="20" w:after="20"/>
              <w:rPr>
                <w:b/>
                <w:sz w:val="20"/>
                <w:szCs w:val="20"/>
              </w:rPr>
            </w:pPr>
            <w:r w:rsidRPr="00401336">
              <w:rPr>
                <w:b/>
                <w:sz w:val="20"/>
                <w:szCs w:val="20"/>
              </w:rPr>
              <w:t>Maximal samtidigt hanterad volym avfall som kan innehålla GMM</w:t>
            </w:r>
          </w:p>
        </w:tc>
      </w:tr>
      <w:tr w:rsidR="00776BF7" w:rsidRPr="00813149" w14:paraId="2FA16C96" w14:textId="77777777" w:rsidTr="00740656">
        <w:tc>
          <w:tcPr>
            <w:tcW w:w="9209" w:type="dxa"/>
            <w:tcBorders>
              <w:top w:val="dotted" w:sz="4" w:space="0" w:color="auto"/>
              <w:bottom w:val="single" w:sz="4" w:space="0" w:color="auto"/>
            </w:tcBorders>
          </w:tcPr>
          <w:p w14:paraId="2FA16C95" w14:textId="77777777" w:rsidR="00776BF7" w:rsidRPr="00401336" w:rsidRDefault="00776BF7" w:rsidP="00A76FD9">
            <w:pPr>
              <w:spacing w:before="20" w:after="20"/>
              <w:rPr>
                <w:sz w:val="20"/>
                <w:szCs w:val="20"/>
              </w:rPr>
            </w:pPr>
          </w:p>
        </w:tc>
      </w:tr>
      <w:tr w:rsidR="00776BF7" w:rsidRPr="00813149" w14:paraId="2FA16C98" w14:textId="77777777" w:rsidTr="00740656">
        <w:tc>
          <w:tcPr>
            <w:tcW w:w="9209" w:type="dxa"/>
            <w:tcBorders>
              <w:bottom w:val="dotted" w:sz="4" w:space="0" w:color="auto"/>
            </w:tcBorders>
            <w:shd w:val="clear" w:color="auto" w:fill="DBE5F1" w:themeFill="accent1" w:themeFillTint="33"/>
          </w:tcPr>
          <w:p w14:paraId="2FA16C97" w14:textId="0A482925" w:rsidR="00776BF7" w:rsidRPr="00401336" w:rsidRDefault="00776BF7" w:rsidP="00A76FD9">
            <w:pPr>
              <w:spacing w:before="20" w:after="20"/>
              <w:rPr>
                <w:sz w:val="20"/>
                <w:szCs w:val="20"/>
              </w:rPr>
            </w:pPr>
            <w:r w:rsidRPr="00401336">
              <w:rPr>
                <w:b/>
                <w:sz w:val="20"/>
                <w:szCs w:val="20"/>
              </w:rPr>
              <w:t xml:space="preserve">Hantering av det GMM-innehållande avfallet innan det destrueras </w:t>
            </w:r>
            <w:r w:rsidRPr="00401336">
              <w:rPr>
                <w:sz w:val="18"/>
                <w:szCs w:val="20"/>
              </w:rPr>
              <w:t>(från</w:t>
            </w:r>
            <w:r w:rsidR="00342E61">
              <w:rPr>
                <w:sz w:val="18"/>
                <w:szCs w:val="20"/>
              </w:rPr>
              <w:t xml:space="preserve"> att</w:t>
            </w:r>
            <w:r w:rsidRPr="00401336">
              <w:rPr>
                <w:sz w:val="18"/>
                <w:szCs w:val="20"/>
              </w:rPr>
              <w:t xml:space="preserve"> det lämnar transporten)</w:t>
            </w:r>
          </w:p>
        </w:tc>
      </w:tr>
      <w:tr w:rsidR="00776BF7" w:rsidRPr="00813149" w14:paraId="2FA16C9A" w14:textId="77777777" w:rsidTr="00740656">
        <w:tc>
          <w:tcPr>
            <w:tcW w:w="9209" w:type="dxa"/>
            <w:tcBorders>
              <w:top w:val="dotted" w:sz="4" w:space="0" w:color="auto"/>
              <w:bottom w:val="single" w:sz="4" w:space="0" w:color="auto"/>
            </w:tcBorders>
          </w:tcPr>
          <w:p w14:paraId="2FA16C99" w14:textId="77777777" w:rsidR="00776BF7" w:rsidRPr="00401336" w:rsidRDefault="00776BF7" w:rsidP="00A76FD9">
            <w:pPr>
              <w:spacing w:before="20" w:after="20"/>
              <w:rPr>
                <w:sz w:val="20"/>
                <w:szCs w:val="20"/>
              </w:rPr>
            </w:pPr>
          </w:p>
        </w:tc>
      </w:tr>
      <w:tr w:rsidR="00776BF7" w:rsidRPr="00813149" w14:paraId="2FA16C9C" w14:textId="77777777" w:rsidTr="00740656">
        <w:tc>
          <w:tcPr>
            <w:tcW w:w="9209" w:type="dxa"/>
            <w:tcBorders>
              <w:bottom w:val="dotted" w:sz="4" w:space="0" w:color="auto"/>
            </w:tcBorders>
            <w:shd w:val="clear" w:color="auto" w:fill="DBE5F1" w:themeFill="accent1" w:themeFillTint="33"/>
          </w:tcPr>
          <w:p w14:paraId="2FA16C9B" w14:textId="77777777" w:rsidR="00776BF7" w:rsidRPr="00401336" w:rsidRDefault="00776BF7" w:rsidP="00A76FD9">
            <w:pPr>
              <w:spacing w:before="20" w:after="20"/>
              <w:rPr>
                <w:b/>
                <w:sz w:val="20"/>
                <w:szCs w:val="20"/>
              </w:rPr>
            </w:pPr>
            <w:r w:rsidRPr="00401336">
              <w:rPr>
                <w:b/>
                <w:sz w:val="20"/>
                <w:szCs w:val="20"/>
              </w:rPr>
              <w:t>Metod för destruktion av det GMM-innehållande avfallet</w:t>
            </w:r>
          </w:p>
        </w:tc>
      </w:tr>
      <w:tr w:rsidR="00776BF7" w:rsidRPr="00813149" w14:paraId="2FA16C9E" w14:textId="77777777" w:rsidTr="00740656">
        <w:tc>
          <w:tcPr>
            <w:tcW w:w="9209" w:type="dxa"/>
            <w:tcBorders>
              <w:top w:val="dotted" w:sz="4" w:space="0" w:color="auto"/>
              <w:bottom w:val="single" w:sz="4" w:space="0" w:color="auto"/>
            </w:tcBorders>
          </w:tcPr>
          <w:p w14:paraId="2FA16C9D" w14:textId="77777777" w:rsidR="00776BF7" w:rsidRPr="00401336" w:rsidRDefault="00776BF7" w:rsidP="00A76FD9">
            <w:pPr>
              <w:spacing w:before="20" w:after="20"/>
              <w:rPr>
                <w:sz w:val="20"/>
                <w:szCs w:val="20"/>
              </w:rPr>
            </w:pPr>
          </w:p>
        </w:tc>
      </w:tr>
      <w:tr w:rsidR="00776BF7" w:rsidRPr="00677741" w14:paraId="2FA16CA0" w14:textId="77777777" w:rsidTr="00740656">
        <w:trPr>
          <w:trHeight w:val="87"/>
        </w:trPr>
        <w:tc>
          <w:tcPr>
            <w:tcW w:w="9209" w:type="dxa"/>
            <w:tcBorders>
              <w:bottom w:val="dotted" w:sz="4" w:space="0" w:color="auto"/>
            </w:tcBorders>
            <w:shd w:val="clear" w:color="auto" w:fill="DBE5F1" w:themeFill="accent1" w:themeFillTint="33"/>
          </w:tcPr>
          <w:p w14:paraId="2FA16C9F" w14:textId="77777777" w:rsidR="00776BF7" w:rsidRPr="00740656" w:rsidRDefault="00776BF7" w:rsidP="00A76FD9">
            <w:pPr>
              <w:spacing w:before="20" w:after="20"/>
              <w:rPr>
                <w:b/>
                <w:sz w:val="20"/>
                <w:szCs w:val="20"/>
              </w:rPr>
            </w:pPr>
            <w:r w:rsidRPr="00740656">
              <w:rPr>
                <w:b/>
                <w:sz w:val="20"/>
                <w:szCs w:val="20"/>
              </w:rPr>
              <w:t>Övrig hantering av GMM-innehållande avfall (och smittförande avfall) och hur ni försäkrar er om att det inte hamnar i hanteringen av annat avfall</w:t>
            </w:r>
          </w:p>
        </w:tc>
      </w:tr>
      <w:tr w:rsidR="00776BF7" w:rsidRPr="00813149" w14:paraId="2FA16CA2" w14:textId="77777777" w:rsidTr="00740656">
        <w:tc>
          <w:tcPr>
            <w:tcW w:w="9209" w:type="dxa"/>
            <w:tcBorders>
              <w:top w:val="dotted" w:sz="4" w:space="0" w:color="auto"/>
            </w:tcBorders>
            <w:shd w:val="clear" w:color="auto" w:fill="auto"/>
          </w:tcPr>
          <w:p w14:paraId="2FA16CA1" w14:textId="77777777" w:rsidR="00776BF7" w:rsidRPr="00740656" w:rsidRDefault="00776BF7" w:rsidP="00A76FD9">
            <w:pPr>
              <w:spacing w:before="20" w:after="20"/>
              <w:rPr>
                <w:sz w:val="20"/>
                <w:szCs w:val="20"/>
              </w:rPr>
            </w:pPr>
          </w:p>
        </w:tc>
      </w:tr>
      <w:tr w:rsidR="00776BF7" w:rsidRPr="00813149" w14:paraId="2FA16CA4" w14:textId="77777777" w:rsidTr="00740656">
        <w:tc>
          <w:tcPr>
            <w:tcW w:w="9209" w:type="dxa"/>
            <w:tcBorders>
              <w:bottom w:val="dotted" w:sz="4" w:space="0" w:color="auto"/>
            </w:tcBorders>
            <w:shd w:val="clear" w:color="auto" w:fill="DBE5F1" w:themeFill="accent1" w:themeFillTint="33"/>
          </w:tcPr>
          <w:p w14:paraId="2FA16CA3" w14:textId="77777777" w:rsidR="00776BF7" w:rsidRPr="00740656" w:rsidRDefault="00776BF7" w:rsidP="00A76FD9">
            <w:pPr>
              <w:spacing w:before="20" w:after="20"/>
              <w:rPr>
                <w:b/>
                <w:sz w:val="20"/>
                <w:szCs w:val="20"/>
              </w:rPr>
            </w:pPr>
            <w:r w:rsidRPr="00740656">
              <w:rPr>
                <w:b/>
                <w:sz w:val="20"/>
                <w:szCs w:val="20"/>
              </w:rPr>
              <w:t>Övriga uppgifter</w:t>
            </w:r>
          </w:p>
        </w:tc>
      </w:tr>
      <w:tr w:rsidR="00776BF7" w:rsidRPr="00813149" w14:paraId="2FA16CA6" w14:textId="77777777" w:rsidTr="00740656">
        <w:tc>
          <w:tcPr>
            <w:tcW w:w="9209" w:type="dxa"/>
            <w:tcBorders>
              <w:top w:val="dotted" w:sz="4" w:space="0" w:color="auto"/>
              <w:bottom w:val="single" w:sz="4" w:space="0" w:color="auto"/>
            </w:tcBorders>
          </w:tcPr>
          <w:p w14:paraId="2FA16CA5" w14:textId="77777777" w:rsidR="00776BF7" w:rsidRPr="00740656" w:rsidRDefault="00776BF7" w:rsidP="00A76FD9">
            <w:pPr>
              <w:spacing w:before="20" w:after="20"/>
              <w:rPr>
                <w:sz w:val="20"/>
                <w:szCs w:val="20"/>
              </w:rPr>
            </w:pPr>
          </w:p>
        </w:tc>
      </w:tr>
    </w:tbl>
    <w:p w14:paraId="2FA16CA7" w14:textId="51C67157" w:rsidR="00776BF7" w:rsidRPr="003638AD" w:rsidRDefault="00776BF7" w:rsidP="00776BF7">
      <w:pPr>
        <w:pStyle w:val="Rubrik2"/>
      </w:pPr>
      <w:r w:rsidRPr="003638AD">
        <w:t xml:space="preserve">7. </w:t>
      </w:r>
      <w:r w:rsidR="00510318" w:rsidRPr="00510318">
        <w:t>Sammanfattning av utredning och bedömning enligt 3 § AFS 2011:2</w:t>
      </w:r>
      <w:r w:rsidR="00510318">
        <w:t xml:space="preserve"> </w:t>
      </w:r>
      <w:r w:rsidRPr="003638AD">
        <w:t>och uppgift om skyddsåtgärder</w:t>
      </w:r>
    </w:p>
    <w:tbl>
      <w:tblPr>
        <w:tblStyle w:val="Tabellrutnt1"/>
        <w:tblW w:w="9322" w:type="dxa"/>
        <w:tblCellMar>
          <w:top w:w="28" w:type="dxa"/>
          <w:bottom w:w="28" w:type="dxa"/>
        </w:tblCellMar>
        <w:tblLook w:val="04A0" w:firstRow="1" w:lastRow="0" w:firstColumn="1" w:lastColumn="0" w:noHBand="0" w:noVBand="1"/>
      </w:tblPr>
      <w:tblGrid>
        <w:gridCol w:w="1696"/>
        <w:gridCol w:w="7088"/>
        <w:gridCol w:w="538"/>
      </w:tblGrid>
      <w:tr w:rsidR="00776BF7" w:rsidRPr="00203A55" w14:paraId="2FA16CAB" w14:textId="77777777" w:rsidTr="00740656">
        <w:tc>
          <w:tcPr>
            <w:tcW w:w="9322" w:type="dxa"/>
            <w:gridSpan w:val="3"/>
            <w:tcBorders>
              <w:top w:val="single" w:sz="4" w:space="0" w:color="auto"/>
              <w:bottom w:val="dotted" w:sz="4" w:space="0" w:color="auto"/>
            </w:tcBorders>
            <w:shd w:val="clear" w:color="auto" w:fill="DBE5F1" w:themeFill="accent1" w:themeFillTint="33"/>
          </w:tcPr>
          <w:p w14:paraId="2FA16CAA" w14:textId="65964112" w:rsidR="00776BF7" w:rsidRPr="00740656" w:rsidRDefault="009B5C12" w:rsidP="00A76FD9">
            <w:pPr>
              <w:tabs>
                <w:tab w:val="center" w:pos="4536"/>
              </w:tabs>
              <w:spacing w:before="20" w:after="20"/>
              <w:rPr>
                <w:b/>
                <w:sz w:val="20"/>
                <w:szCs w:val="20"/>
              </w:rPr>
            </w:pPr>
            <w:r>
              <w:rPr>
                <w:b/>
                <w:sz w:val="20"/>
                <w:szCs w:val="20"/>
              </w:rPr>
              <w:t xml:space="preserve">a) </w:t>
            </w:r>
            <w:r w:rsidR="00776BF7" w:rsidRPr="00740656">
              <w:rPr>
                <w:b/>
                <w:sz w:val="20"/>
                <w:szCs w:val="20"/>
              </w:rPr>
              <w:t>Moment där GMM eller avfallet skulle kunna komma utanför avfallsförpackningen och orsaka skada på människors hälsa eller miljön</w:t>
            </w:r>
          </w:p>
        </w:tc>
      </w:tr>
      <w:tr w:rsidR="00776BF7" w:rsidRPr="00203A55" w14:paraId="2FA16CAD" w14:textId="77777777" w:rsidTr="00740656">
        <w:tc>
          <w:tcPr>
            <w:tcW w:w="9322" w:type="dxa"/>
            <w:gridSpan w:val="3"/>
            <w:tcBorders>
              <w:top w:val="dotted" w:sz="4" w:space="0" w:color="auto"/>
            </w:tcBorders>
          </w:tcPr>
          <w:p w14:paraId="2FA16CAC" w14:textId="77777777" w:rsidR="00776BF7" w:rsidRPr="00740656" w:rsidRDefault="00776BF7" w:rsidP="00A76FD9">
            <w:pPr>
              <w:spacing w:before="20" w:after="20"/>
              <w:rPr>
                <w:sz w:val="20"/>
                <w:szCs w:val="20"/>
              </w:rPr>
            </w:pPr>
          </w:p>
        </w:tc>
      </w:tr>
      <w:tr w:rsidR="00050CED" w:rsidRPr="00677741" w14:paraId="57D62A14" w14:textId="77777777" w:rsidTr="00050CED">
        <w:trPr>
          <w:trHeight w:val="87"/>
        </w:trPr>
        <w:tc>
          <w:tcPr>
            <w:tcW w:w="9322" w:type="dxa"/>
            <w:gridSpan w:val="3"/>
            <w:tcBorders>
              <w:left w:val="nil"/>
              <w:bottom w:val="single" w:sz="4" w:space="0" w:color="auto"/>
              <w:right w:val="nil"/>
            </w:tcBorders>
            <w:shd w:val="clear" w:color="auto" w:fill="auto"/>
          </w:tcPr>
          <w:p w14:paraId="55CDEBA6" w14:textId="2F2A6042" w:rsidR="00050CED" w:rsidRPr="00740656" w:rsidRDefault="00050CED" w:rsidP="00A76FD9">
            <w:pPr>
              <w:spacing w:before="20" w:after="20"/>
              <w:rPr>
                <w:b/>
                <w:sz w:val="20"/>
              </w:rPr>
            </w:pPr>
          </w:p>
        </w:tc>
      </w:tr>
      <w:tr w:rsidR="00776BF7" w:rsidRPr="00677741" w14:paraId="2FA16CAF" w14:textId="77777777" w:rsidTr="00740656">
        <w:trPr>
          <w:trHeight w:val="87"/>
        </w:trPr>
        <w:tc>
          <w:tcPr>
            <w:tcW w:w="9322" w:type="dxa"/>
            <w:gridSpan w:val="3"/>
            <w:tcBorders>
              <w:bottom w:val="single" w:sz="4" w:space="0" w:color="auto"/>
            </w:tcBorders>
            <w:shd w:val="clear" w:color="auto" w:fill="DBE5F1" w:themeFill="accent1" w:themeFillTint="33"/>
          </w:tcPr>
          <w:p w14:paraId="2FA16CAE" w14:textId="181D4CB4" w:rsidR="00776BF7" w:rsidRPr="00740656" w:rsidRDefault="009B5C12" w:rsidP="003916CB">
            <w:pPr>
              <w:rPr>
                <w:sz w:val="20"/>
                <w:szCs w:val="20"/>
              </w:rPr>
            </w:pPr>
            <w:r>
              <w:rPr>
                <w:b/>
                <w:sz w:val="20"/>
                <w:szCs w:val="20"/>
              </w:rPr>
              <w:t xml:space="preserve">b) </w:t>
            </w:r>
            <w:r w:rsidR="00776BF7" w:rsidRPr="00740656">
              <w:rPr>
                <w:b/>
                <w:sz w:val="20"/>
                <w:szCs w:val="20"/>
              </w:rPr>
              <w:t>Uppgift</w:t>
            </w:r>
            <w:r w:rsidR="000F46E3">
              <w:rPr>
                <w:b/>
                <w:sz w:val="20"/>
                <w:szCs w:val="20"/>
              </w:rPr>
              <w:t>er</w:t>
            </w:r>
            <w:r w:rsidR="00776BF7" w:rsidRPr="00740656">
              <w:rPr>
                <w:b/>
                <w:sz w:val="20"/>
                <w:szCs w:val="20"/>
              </w:rPr>
              <w:t xml:space="preserve"> om rutiner</w:t>
            </w:r>
          </w:p>
        </w:tc>
      </w:tr>
      <w:tr w:rsidR="00776BF7" w:rsidRPr="00677741" w14:paraId="2FA16CB1" w14:textId="77777777" w:rsidTr="00740656">
        <w:trPr>
          <w:trHeight w:val="87"/>
        </w:trPr>
        <w:tc>
          <w:tcPr>
            <w:tcW w:w="9322" w:type="dxa"/>
            <w:gridSpan w:val="3"/>
            <w:tcBorders>
              <w:bottom w:val="dotted" w:sz="4" w:space="0" w:color="auto"/>
            </w:tcBorders>
            <w:shd w:val="clear" w:color="auto" w:fill="DBE5F1" w:themeFill="accent1" w:themeFillTint="33"/>
          </w:tcPr>
          <w:p w14:paraId="2FA16CB0" w14:textId="19D51E41" w:rsidR="00776BF7" w:rsidRPr="00740656" w:rsidRDefault="0036499C" w:rsidP="007F1802">
            <w:pPr>
              <w:rPr>
                <w:b/>
                <w:sz w:val="20"/>
                <w:szCs w:val="20"/>
              </w:rPr>
            </w:pPr>
            <w:r>
              <w:rPr>
                <w:b/>
                <w:sz w:val="20"/>
                <w:szCs w:val="20"/>
              </w:rPr>
              <w:t>Beskriv hur ni avtalat</w:t>
            </w:r>
            <w:r w:rsidR="00776BF7" w:rsidRPr="00740656">
              <w:rPr>
                <w:b/>
                <w:sz w:val="20"/>
                <w:szCs w:val="20"/>
              </w:rPr>
              <w:t xml:space="preserve"> med avsändaren om att GMM i avfall bara får bestå av avfall från F- och L-verksamheter och hur </w:t>
            </w:r>
            <w:r w:rsidR="007F1802">
              <w:rPr>
                <w:b/>
                <w:sz w:val="20"/>
                <w:szCs w:val="20"/>
              </w:rPr>
              <w:t xml:space="preserve">avfallet ska </w:t>
            </w:r>
            <w:r w:rsidR="00776BF7" w:rsidRPr="00740656">
              <w:rPr>
                <w:b/>
                <w:sz w:val="20"/>
                <w:szCs w:val="20"/>
              </w:rPr>
              <w:t>märkas och behandlas</w:t>
            </w:r>
          </w:p>
        </w:tc>
      </w:tr>
      <w:tr w:rsidR="00776BF7" w:rsidRPr="00813149" w14:paraId="2FA16CB3" w14:textId="77777777" w:rsidTr="00740656">
        <w:tc>
          <w:tcPr>
            <w:tcW w:w="9322" w:type="dxa"/>
            <w:gridSpan w:val="3"/>
            <w:tcBorders>
              <w:top w:val="dotted" w:sz="4" w:space="0" w:color="auto"/>
            </w:tcBorders>
            <w:shd w:val="clear" w:color="auto" w:fill="auto"/>
          </w:tcPr>
          <w:p w14:paraId="2FA16CB2" w14:textId="77777777" w:rsidR="00776BF7" w:rsidRPr="00740656" w:rsidRDefault="00776BF7" w:rsidP="003916CB">
            <w:pPr>
              <w:rPr>
                <w:sz w:val="20"/>
                <w:szCs w:val="20"/>
              </w:rPr>
            </w:pPr>
          </w:p>
        </w:tc>
      </w:tr>
      <w:tr w:rsidR="00776BF7" w:rsidRPr="00677741" w14:paraId="2FA16CB5" w14:textId="77777777" w:rsidTr="00740656">
        <w:trPr>
          <w:trHeight w:val="87"/>
        </w:trPr>
        <w:tc>
          <w:tcPr>
            <w:tcW w:w="9322" w:type="dxa"/>
            <w:gridSpan w:val="3"/>
            <w:tcBorders>
              <w:bottom w:val="dotted" w:sz="4" w:space="0" w:color="auto"/>
            </w:tcBorders>
            <w:shd w:val="clear" w:color="auto" w:fill="DBE5F1" w:themeFill="accent1" w:themeFillTint="33"/>
          </w:tcPr>
          <w:p w14:paraId="2FA16CB4" w14:textId="77777777" w:rsidR="00776BF7" w:rsidRPr="00740656" w:rsidRDefault="00776BF7" w:rsidP="003916CB">
            <w:pPr>
              <w:rPr>
                <w:b/>
                <w:sz w:val="20"/>
                <w:szCs w:val="20"/>
              </w:rPr>
            </w:pPr>
            <w:r w:rsidRPr="00740656">
              <w:rPr>
                <w:b/>
                <w:sz w:val="20"/>
                <w:szCs w:val="20"/>
              </w:rPr>
              <w:t xml:space="preserve">Beskriv hur avsändaren informerar om GMM-innehållet i avfallet </w:t>
            </w:r>
          </w:p>
        </w:tc>
      </w:tr>
      <w:tr w:rsidR="00776BF7" w:rsidRPr="00813149" w14:paraId="2FA16CB7" w14:textId="77777777" w:rsidTr="00740656">
        <w:tc>
          <w:tcPr>
            <w:tcW w:w="9322" w:type="dxa"/>
            <w:gridSpan w:val="3"/>
            <w:tcBorders>
              <w:top w:val="dotted" w:sz="4" w:space="0" w:color="auto"/>
            </w:tcBorders>
            <w:shd w:val="clear" w:color="auto" w:fill="auto"/>
          </w:tcPr>
          <w:p w14:paraId="2FA16CB6" w14:textId="77777777" w:rsidR="00776BF7" w:rsidRPr="00740656" w:rsidRDefault="00776BF7" w:rsidP="003916CB">
            <w:pPr>
              <w:rPr>
                <w:sz w:val="20"/>
                <w:szCs w:val="20"/>
              </w:rPr>
            </w:pPr>
          </w:p>
        </w:tc>
      </w:tr>
      <w:tr w:rsidR="00776BF7" w:rsidRPr="00677741" w14:paraId="2FA16CB9" w14:textId="77777777" w:rsidTr="00740656">
        <w:trPr>
          <w:trHeight w:val="87"/>
        </w:trPr>
        <w:tc>
          <w:tcPr>
            <w:tcW w:w="9322" w:type="dxa"/>
            <w:gridSpan w:val="3"/>
            <w:tcBorders>
              <w:bottom w:val="dotted" w:sz="4" w:space="0" w:color="auto"/>
            </w:tcBorders>
            <w:shd w:val="clear" w:color="auto" w:fill="DBE5F1" w:themeFill="accent1" w:themeFillTint="33"/>
          </w:tcPr>
          <w:p w14:paraId="2FA16CB8" w14:textId="77777777" w:rsidR="00776BF7" w:rsidRPr="00740656" w:rsidRDefault="00776BF7" w:rsidP="003916CB">
            <w:pPr>
              <w:rPr>
                <w:b/>
                <w:sz w:val="20"/>
                <w:szCs w:val="20"/>
              </w:rPr>
            </w:pPr>
            <w:r w:rsidRPr="00740656">
              <w:rPr>
                <w:b/>
                <w:sz w:val="20"/>
                <w:szCs w:val="20"/>
              </w:rPr>
              <w:t>Beskriv hur ni kontrollerar att avfallet är märkt och intakt och hur ni ser till att avsändaren förpackar avfallet korrekt</w:t>
            </w:r>
          </w:p>
        </w:tc>
      </w:tr>
      <w:tr w:rsidR="00776BF7" w:rsidRPr="00813149" w14:paraId="2FA16CBB" w14:textId="77777777" w:rsidTr="00740656">
        <w:tc>
          <w:tcPr>
            <w:tcW w:w="9322" w:type="dxa"/>
            <w:gridSpan w:val="3"/>
            <w:tcBorders>
              <w:top w:val="dotted" w:sz="4" w:space="0" w:color="auto"/>
            </w:tcBorders>
            <w:shd w:val="clear" w:color="auto" w:fill="auto"/>
          </w:tcPr>
          <w:p w14:paraId="2FA16CBA" w14:textId="77777777" w:rsidR="00776BF7" w:rsidRPr="00740656" w:rsidRDefault="00776BF7" w:rsidP="003916CB">
            <w:pPr>
              <w:rPr>
                <w:sz w:val="20"/>
                <w:szCs w:val="20"/>
              </w:rPr>
            </w:pPr>
          </w:p>
        </w:tc>
      </w:tr>
      <w:tr w:rsidR="00A128A9" w:rsidRPr="00BD4CFB" w14:paraId="3A60BA77" w14:textId="77777777" w:rsidTr="00E63839">
        <w:tc>
          <w:tcPr>
            <w:tcW w:w="9322" w:type="dxa"/>
            <w:gridSpan w:val="3"/>
            <w:tcBorders>
              <w:top w:val="nil"/>
              <w:left w:val="nil"/>
              <w:right w:val="nil"/>
            </w:tcBorders>
            <w:shd w:val="clear" w:color="auto" w:fill="auto"/>
          </w:tcPr>
          <w:p w14:paraId="0EE9CCC1" w14:textId="572E5D08" w:rsidR="00E63839" w:rsidRPr="00740656" w:rsidRDefault="00E63839" w:rsidP="00E63839">
            <w:pPr>
              <w:keepNext/>
              <w:spacing w:before="20" w:after="20"/>
              <w:rPr>
                <w:b/>
                <w:sz w:val="20"/>
              </w:rPr>
            </w:pPr>
          </w:p>
        </w:tc>
      </w:tr>
      <w:tr w:rsidR="00776BF7" w:rsidRPr="00BD4CFB" w14:paraId="2FA16CBD" w14:textId="77777777" w:rsidTr="00740656">
        <w:tc>
          <w:tcPr>
            <w:tcW w:w="9322" w:type="dxa"/>
            <w:gridSpan w:val="3"/>
            <w:shd w:val="clear" w:color="auto" w:fill="DBE5F1" w:themeFill="accent1" w:themeFillTint="33"/>
          </w:tcPr>
          <w:p w14:paraId="2FA16CBC" w14:textId="2E3BDFB0" w:rsidR="00776BF7" w:rsidRPr="00740656" w:rsidRDefault="009B5C12" w:rsidP="00F117A0">
            <w:pPr>
              <w:keepNext/>
              <w:rPr>
                <w:b/>
                <w:sz w:val="20"/>
                <w:szCs w:val="20"/>
              </w:rPr>
            </w:pPr>
            <w:r>
              <w:rPr>
                <w:b/>
                <w:sz w:val="20"/>
                <w:szCs w:val="20"/>
              </w:rPr>
              <w:t xml:space="preserve">c) </w:t>
            </w:r>
            <w:r w:rsidR="00776BF7" w:rsidRPr="00740656">
              <w:rPr>
                <w:b/>
                <w:sz w:val="20"/>
                <w:szCs w:val="20"/>
              </w:rPr>
              <w:t>Uppgift</w:t>
            </w:r>
            <w:r w:rsidR="000E54F6">
              <w:rPr>
                <w:b/>
                <w:sz w:val="20"/>
                <w:szCs w:val="20"/>
              </w:rPr>
              <w:t>er</w:t>
            </w:r>
            <w:r w:rsidR="00776BF7" w:rsidRPr="00740656">
              <w:rPr>
                <w:b/>
                <w:sz w:val="20"/>
                <w:szCs w:val="20"/>
              </w:rPr>
              <w:t xml:space="preserve"> om valda skyddsåtgärder</w:t>
            </w:r>
          </w:p>
        </w:tc>
      </w:tr>
      <w:tr w:rsidR="00A128A9" w:rsidRPr="00642610" w14:paraId="2FA16CC0" w14:textId="77777777" w:rsidTr="00AB2F56">
        <w:trPr>
          <w:trHeight w:val="125"/>
        </w:trPr>
        <w:tc>
          <w:tcPr>
            <w:tcW w:w="8784" w:type="dxa"/>
            <w:gridSpan w:val="2"/>
            <w:shd w:val="clear" w:color="auto" w:fill="DBE5F1" w:themeFill="accent1" w:themeFillTint="33"/>
            <w:vAlign w:val="center"/>
          </w:tcPr>
          <w:p w14:paraId="2FA16CBE" w14:textId="77777777" w:rsidR="00A128A9" w:rsidRPr="00BD4CFB" w:rsidRDefault="00A128A9" w:rsidP="00F117A0">
            <w:pPr>
              <w:keepNext/>
              <w:rPr>
                <w:b/>
                <w:sz w:val="20"/>
                <w:szCs w:val="20"/>
              </w:rPr>
            </w:pPr>
            <w:r>
              <w:rPr>
                <w:b/>
                <w:sz w:val="20"/>
                <w:szCs w:val="20"/>
              </w:rPr>
              <w:t>Möjlighet att tvätta av sig eller duscha i anslutning till verksamheten</w:t>
            </w:r>
          </w:p>
        </w:tc>
        <w:tc>
          <w:tcPr>
            <w:tcW w:w="538" w:type="dxa"/>
            <w:vAlign w:val="center"/>
          </w:tcPr>
          <w:sdt>
            <w:sdtPr>
              <w:rPr>
                <w:sz w:val="24"/>
                <w:szCs w:val="24"/>
              </w:rPr>
              <w:id w:val="835646607"/>
              <w14:checkbox>
                <w14:checked w14:val="0"/>
                <w14:checkedState w14:val="2612" w14:font="MS Gothic"/>
                <w14:uncheckedState w14:val="2610" w14:font="MS Gothic"/>
              </w14:checkbox>
            </w:sdtPr>
            <w:sdtEndPr/>
            <w:sdtContent>
              <w:p w14:paraId="2FA16CBF" w14:textId="3B0A6AE8" w:rsidR="00A128A9" w:rsidRPr="00773807" w:rsidRDefault="00A128A9" w:rsidP="00F117A0">
                <w:pPr>
                  <w:keepNext/>
                  <w:jc w:val="center"/>
                  <w:rPr>
                    <w:sz w:val="24"/>
                    <w:szCs w:val="24"/>
                  </w:rPr>
                </w:pPr>
                <w:r w:rsidRPr="00773807">
                  <w:rPr>
                    <w:rFonts w:ascii="MS Gothic" w:eastAsia="MS Gothic" w:hAnsi="MS Gothic" w:hint="eastAsia"/>
                    <w:sz w:val="24"/>
                    <w:szCs w:val="24"/>
                  </w:rPr>
                  <w:t>☐</w:t>
                </w:r>
              </w:p>
            </w:sdtContent>
          </w:sdt>
        </w:tc>
      </w:tr>
      <w:tr w:rsidR="00A128A9" w:rsidRPr="00642610" w14:paraId="2FA16CC3" w14:textId="77777777" w:rsidTr="00066FB7">
        <w:tc>
          <w:tcPr>
            <w:tcW w:w="8784" w:type="dxa"/>
            <w:gridSpan w:val="2"/>
            <w:tcBorders>
              <w:bottom w:val="dotted" w:sz="4" w:space="0" w:color="auto"/>
            </w:tcBorders>
            <w:shd w:val="clear" w:color="auto" w:fill="DBE5F1" w:themeFill="accent1" w:themeFillTint="33"/>
            <w:vAlign w:val="center"/>
          </w:tcPr>
          <w:p w14:paraId="2FA16CC1" w14:textId="6210F366" w:rsidR="00A128A9" w:rsidRPr="00A76FD9" w:rsidRDefault="00A128A9" w:rsidP="00F117A0">
            <w:pPr>
              <w:keepNext/>
              <w:rPr>
                <w:b/>
                <w:sz w:val="20"/>
                <w:szCs w:val="20"/>
              </w:rPr>
            </w:pPr>
            <w:r>
              <w:rPr>
                <w:b/>
                <w:sz w:val="20"/>
                <w:szCs w:val="20"/>
              </w:rPr>
              <w:t>Skyddande klädsel</w:t>
            </w:r>
          </w:p>
        </w:tc>
        <w:tc>
          <w:tcPr>
            <w:tcW w:w="538" w:type="dxa"/>
            <w:tcBorders>
              <w:bottom w:val="dotted" w:sz="4" w:space="0" w:color="auto"/>
            </w:tcBorders>
            <w:vAlign w:val="center"/>
          </w:tcPr>
          <w:sdt>
            <w:sdtPr>
              <w:rPr>
                <w:sz w:val="24"/>
                <w:szCs w:val="24"/>
              </w:rPr>
              <w:id w:val="165524129"/>
              <w14:checkbox>
                <w14:checked w14:val="0"/>
                <w14:checkedState w14:val="2612" w14:font="MS Gothic"/>
                <w14:uncheckedState w14:val="2610" w14:font="MS Gothic"/>
              </w14:checkbox>
            </w:sdtPr>
            <w:sdtEndPr/>
            <w:sdtContent>
              <w:p w14:paraId="2FA16CC2" w14:textId="23B15376" w:rsidR="00A128A9" w:rsidRPr="00773807" w:rsidRDefault="00A128A9" w:rsidP="00F117A0">
                <w:pPr>
                  <w:keepNext/>
                  <w:jc w:val="center"/>
                  <w:rPr>
                    <w:sz w:val="24"/>
                    <w:szCs w:val="24"/>
                  </w:rPr>
                </w:pPr>
                <w:r w:rsidRPr="00773807">
                  <w:rPr>
                    <w:rFonts w:ascii="MS Gothic" w:eastAsia="MS Gothic" w:hAnsi="MS Gothic" w:hint="eastAsia"/>
                    <w:sz w:val="24"/>
                    <w:szCs w:val="24"/>
                  </w:rPr>
                  <w:t>☐</w:t>
                </w:r>
              </w:p>
            </w:sdtContent>
          </w:sdt>
        </w:tc>
      </w:tr>
      <w:tr w:rsidR="00A76FD9" w:rsidRPr="00813149" w14:paraId="2FA16CC7" w14:textId="77777777" w:rsidTr="008B324A">
        <w:tc>
          <w:tcPr>
            <w:tcW w:w="1696" w:type="dxa"/>
            <w:tcBorders>
              <w:top w:val="dotted" w:sz="4" w:space="0" w:color="auto"/>
              <w:right w:val="dotted" w:sz="4" w:space="0" w:color="auto"/>
            </w:tcBorders>
            <w:shd w:val="clear" w:color="auto" w:fill="FFFFFF" w:themeFill="background1"/>
          </w:tcPr>
          <w:p w14:paraId="4BE6FBF7" w14:textId="5B7D662A" w:rsidR="00A76FD9" w:rsidRPr="008B1485" w:rsidRDefault="00A76FD9" w:rsidP="00F117A0">
            <w:pPr>
              <w:keepNext/>
              <w:spacing w:before="20" w:after="20"/>
              <w:rPr>
                <w:sz w:val="20"/>
              </w:rPr>
            </w:pPr>
            <w:r w:rsidRPr="008B1485">
              <w:rPr>
                <w:b/>
                <w:i/>
                <w:sz w:val="18"/>
                <w:szCs w:val="20"/>
              </w:rPr>
              <w:t>Beskriv:</w:t>
            </w:r>
          </w:p>
        </w:tc>
        <w:tc>
          <w:tcPr>
            <w:tcW w:w="7626" w:type="dxa"/>
            <w:gridSpan w:val="2"/>
            <w:tcBorders>
              <w:top w:val="nil"/>
              <w:left w:val="dotted" w:sz="4" w:space="0" w:color="auto"/>
            </w:tcBorders>
            <w:shd w:val="clear" w:color="auto" w:fill="auto"/>
          </w:tcPr>
          <w:p w14:paraId="2FA16CC6" w14:textId="2D9F1B4C" w:rsidR="00A76FD9" w:rsidRPr="008B1485" w:rsidRDefault="00A76FD9" w:rsidP="00F117A0">
            <w:pPr>
              <w:keepNext/>
              <w:rPr>
                <w:sz w:val="20"/>
                <w:szCs w:val="20"/>
              </w:rPr>
            </w:pPr>
          </w:p>
        </w:tc>
      </w:tr>
      <w:tr w:rsidR="00A128A9" w:rsidRPr="00642610" w14:paraId="2FA16CCA" w14:textId="77777777" w:rsidTr="00066FB7">
        <w:tc>
          <w:tcPr>
            <w:tcW w:w="8784" w:type="dxa"/>
            <w:gridSpan w:val="2"/>
            <w:tcBorders>
              <w:bottom w:val="nil"/>
            </w:tcBorders>
            <w:shd w:val="clear" w:color="auto" w:fill="DBE5F1" w:themeFill="accent1" w:themeFillTint="33"/>
            <w:vAlign w:val="center"/>
          </w:tcPr>
          <w:p w14:paraId="2FA16CC8" w14:textId="741213B5" w:rsidR="00A128A9" w:rsidRPr="00A76FD9" w:rsidRDefault="00A128A9" w:rsidP="00F117A0">
            <w:pPr>
              <w:keepNext/>
              <w:rPr>
                <w:b/>
                <w:sz w:val="20"/>
                <w:szCs w:val="20"/>
              </w:rPr>
            </w:pPr>
            <w:r>
              <w:rPr>
                <w:b/>
                <w:sz w:val="20"/>
                <w:szCs w:val="20"/>
              </w:rPr>
              <w:t>Särskilda rutiner vid spill, driftstörning, skadade förpackningar eller annan oönskad händelse</w:t>
            </w:r>
          </w:p>
        </w:tc>
        <w:tc>
          <w:tcPr>
            <w:tcW w:w="538" w:type="dxa"/>
            <w:tcBorders>
              <w:bottom w:val="dotted" w:sz="4" w:space="0" w:color="auto"/>
            </w:tcBorders>
            <w:vAlign w:val="center"/>
          </w:tcPr>
          <w:sdt>
            <w:sdtPr>
              <w:rPr>
                <w:sz w:val="24"/>
                <w:szCs w:val="24"/>
              </w:rPr>
              <w:id w:val="2017036895"/>
              <w14:checkbox>
                <w14:checked w14:val="0"/>
                <w14:checkedState w14:val="2612" w14:font="MS Gothic"/>
                <w14:uncheckedState w14:val="2610" w14:font="MS Gothic"/>
              </w14:checkbox>
            </w:sdtPr>
            <w:sdtEndPr/>
            <w:sdtContent>
              <w:p w14:paraId="2FA16CC9" w14:textId="7BAA048D" w:rsidR="00A128A9" w:rsidRPr="00E35611" w:rsidRDefault="00773807" w:rsidP="00F117A0">
                <w:pPr>
                  <w:keepNext/>
                  <w:jc w:val="center"/>
                  <w:rPr>
                    <w:sz w:val="26"/>
                    <w:szCs w:val="26"/>
                  </w:rPr>
                </w:pPr>
                <w:r w:rsidRPr="00773807">
                  <w:rPr>
                    <w:rFonts w:ascii="MS Gothic" w:eastAsia="MS Gothic" w:hAnsi="MS Gothic" w:hint="eastAsia"/>
                    <w:sz w:val="24"/>
                    <w:szCs w:val="24"/>
                  </w:rPr>
                  <w:t>☐</w:t>
                </w:r>
              </w:p>
            </w:sdtContent>
          </w:sdt>
        </w:tc>
      </w:tr>
      <w:tr w:rsidR="00A76FD9" w:rsidRPr="00813149" w14:paraId="2FA16CCE" w14:textId="77777777" w:rsidTr="008B324A">
        <w:tc>
          <w:tcPr>
            <w:tcW w:w="1696" w:type="dxa"/>
            <w:tcBorders>
              <w:top w:val="dotted" w:sz="4" w:space="0" w:color="auto"/>
              <w:right w:val="dotted" w:sz="4" w:space="0" w:color="auto"/>
            </w:tcBorders>
            <w:shd w:val="clear" w:color="auto" w:fill="FFFFFF" w:themeFill="background1"/>
          </w:tcPr>
          <w:p w14:paraId="184AB17A" w14:textId="12E8F0B5" w:rsidR="00A76FD9" w:rsidRPr="008B1485" w:rsidRDefault="00A76FD9" w:rsidP="00F117A0">
            <w:pPr>
              <w:keepNext/>
              <w:spacing w:before="20" w:after="20"/>
              <w:rPr>
                <w:sz w:val="20"/>
              </w:rPr>
            </w:pPr>
            <w:r w:rsidRPr="00740656">
              <w:rPr>
                <w:b/>
                <w:i/>
                <w:sz w:val="18"/>
                <w:szCs w:val="20"/>
              </w:rPr>
              <w:t>Beskriv rutinerna:</w:t>
            </w:r>
          </w:p>
        </w:tc>
        <w:tc>
          <w:tcPr>
            <w:tcW w:w="7626" w:type="dxa"/>
            <w:gridSpan w:val="2"/>
            <w:tcBorders>
              <w:top w:val="dotted" w:sz="4" w:space="0" w:color="auto"/>
              <w:left w:val="dotted" w:sz="4" w:space="0" w:color="auto"/>
            </w:tcBorders>
            <w:shd w:val="clear" w:color="auto" w:fill="FFFFFF" w:themeFill="background1"/>
          </w:tcPr>
          <w:p w14:paraId="2FA16CCD" w14:textId="5E55AFEB" w:rsidR="00A76FD9" w:rsidRPr="008B1485" w:rsidRDefault="00A76FD9" w:rsidP="00F117A0">
            <w:pPr>
              <w:keepNext/>
              <w:rPr>
                <w:sz w:val="20"/>
                <w:szCs w:val="20"/>
              </w:rPr>
            </w:pPr>
          </w:p>
        </w:tc>
      </w:tr>
      <w:tr w:rsidR="00A128A9" w:rsidRPr="00642610" w14:paraId="2FA16CD1" w14:textId="77777777" w:rsidTr="00066FB7">
        <w:tc>
          <w:tcPr>
            <w:tcW w:w="8784" w:type="dxa"/>
            <w:gridSpan w:val="2"/>
            <w:tcBorders>
              <w:bottom w:val="nil"/>
              <w:right w:val="single" w:sz="4" w:space="0" w:color="auto"/>
            </w:tcBorders>
            <w:shd w:val="clear" w:color="auto" w:fill="DBE5F1" w:themeFill="accent1" w:themeFillTint="33"/>
            <w:vAlign w:val="center"/>
          </w:tcPr>
          <w:p w14:paraId="2FA16CCF" w14:textId="0B2AE564" w:rsidR="00A128A9" w:rsidRPr="00A76FD9" w:rsidRDefault="00A128A9" w:rsidP="00F117A0">
            <w:pPr>
              <w:keepNext/>
              <w:rPr>
                <w:b/>
                <w:sz w:val="20"/>
                <w:szCs w:val="20"/>
              </w:rPr>
            </w:pPr>
            <w:r>
              <w:rPr>
                <w:b/>
                <w:sz w:val="20"/>
                <w:szCs w:val="20"/>
              </w:rPr>
              <w:t>Avfallet säkrat från väder</w:t>
            </w:r>
          </w:p>
        </w:tc>
        <w:tc>
          <w:tcPr>
            <w:tcW w:w="538" w:type="dxa"/>
            <w:tcBorders>
              <w:left w:val="single" w:sz="4" w:space="0" w:color="auto"/>
              <w:bottom w:val="dotted" w:sz="4" w:space="0" w:color="auto"/>
            </w:tcBorders>
            <w:vAlign w:val="center"/>
          </w:tcPr>
          <w:sdt>
            <w:sdtPr>
              <w:rPr>
                <w:sz w:val="24"/>
                <w:szCs w:val="24"/>
              </w:rPr>
              <w:id w:val="389159877"/>
              <w14:checkbox>
                <w14:checked w14:val="0"/>
                <w14:checkedState w14:val="2612" w14:font="MS Gothic"/>
                <w14:uncheckedState w14:val="2610" w14:font="MS Gothic"/>
              </w14:checkbox>
            </w:sdtPr>
            <w:sdtEndPr/>
            <w:sdtContent>
              <w:p w14:paraId="2FA16CD0" w14:textId="7A48E13A" w:rsidR="00A128A9" w:rsidRPr="00773807" w:rsidRDefault="00A128A9" w:rsidP="00F117A0">
                <w:pPr>
                  <w:keepNext/>
                  <w:jc w:val="center"/>
                  <w:rPr>
                    <w:sz w:val="24"/>
                    <w:szCs w:val="24"/>
                  </w:rPr>
                </w:pPr>
                <w:r w:rsidRPr="00773807">
                  <w:rPr>
                    <w:rFonts w:ascii="MS Gothic" w:eastAsia="MS Gothic" w:hAnsi="MS Gothic" w:hint="eastAsia"/>
                    <w:sz w:val="24"/>
                    <w:szCs w:val="24"/>
                  </w:rPr>
                  <w:t>☐</w:t>
                </w:r>
              </w:p>
            </w:sdtContent>
          </w:sdt>
        </w:tc>
      </w:tr>
      <w:tr w:rsidR="00A76FD9" w:rsidRPr="00813149" w14:paraId="2FA16CD5" w14:textId="77777777" w:rsidTr="008B324A">
        <w:tc>
          <w:tcPr>
            <w:tcW w:w="1696" w:type="dxa"/>
            <w:tcBorders>
              <w:top w:val="dotted" w:sz="4" w:space="0" w:color="auto"/>
              <w:right w:val="dotted" w:sz="4" w:space="0" w:color="auto"/>
            </w:tcBorders>
            <w:shd w:val="clear" w:color="auto" w:fill="FFFFFF" w:themeFill="background1"/>
          </w:tcPr>
          <w:p w14:paraId="7A611C22" w14:textId="3F720A30" w:rsidR="00A76FD9" w:rsidRPr="008B1485" w:rsidRDefault="00A76FD9" w:rsidP="00F117A0">
            <w:pPr>
              <w:keepNext/>
              <w:spacing w:before="20" w:after="20"/>
              <w:rPr>
                <w:sz w:val="20"/>
              </w:rPr>
            </w:pPr>
            <w:r w:rsidRPr="00740656">
              <w:rPr>
                <w:b/>
                <w:i/>
                <w:sz w:val="18"/>
                <w:szCs w:val="20"/>
              </w:rPr>
              <w:t>Beskriv hur:</w:t>
            </w:r>
          </w:p>
        </w:tc>
        <w:tc>
          <w:tcPr>
            <w:tcW w:w="7626" w:type="dxa"/>
            <w:gridSpan w:val="2"/>
            <w:tcBorders>
              <w:top w:val="dotted" w:sz="4" w:space="0" w:color="auto"/>
              <w:left w:val="dotted" w:sz="4" w:space="0" w:color="auto"/>
            </w:tcBorders>
            <w:shd w:val="clear" w:color="auto" w:fill="FFFFFF" w:themeFill="background1"/>
          </w:tcPr>
          <w:p w14:paraId="2FA16CD4" w14:textId="01D8EF4D" w:rsidR="00A76FD9" w:rsidRPr="008B1485" w:rsidRDefault="00A76FD9" w:rsidP="00F117A0">
            <w:pPr>
              <w:keepNext/>
              <w:rPr>
                <w:sz w:val="20"/>
                <w:szCs w:val="20"/>
              </w:rPr>
            </w:pPr>
          </w:p>
        </w:tc>
      </w:tr>
      <w:tr w:rsidR="00A128A9" w:rsidRPr="00642610" w14:paraId="2FA16CD8" w14:textId="77777777" w:rsidTr="00066FB7">
        <w:tc>
          <w:tcPr>
            <w:tcW w:w="8784" w:type="dxa"/>
            <w:gridSpan w:val="2"/>
            <w:tcBorders>
              <w:bottom w:val="nil"/>
            </w:tcBorders>
            <w:shd w:val="clear" w:color="auto" w:fill="DBE5F1" w:themeFill="accent1" w:themeFillTint="33"/>
            <w:vAlign w:val="center"/>
          </w:tcPr>
          <w:p w14:paraId="2FA16CD6" w14:textId="528808F9" w:rsidR="00A128A9" w:rsidRPr="00A76FD9" w:rsidRDefault="00A128A9" w:rsidP="00F117A0">
            <w:pPr>
              <w:keepNext/>
              <w:rPr>
                <w:sz w:val="20"/>
                <w:szCs w:val="20"/>
              </w:rPr>
            </w:pPr>
            <w:r>
              <w:rPr>
                <w:b/>
                <w:sz w:val="20"/>
                <w:szCs w:val="20"/>
              </w:rPr>
              <w:t xml:space="preserve">Avfallet säkrat från skadedjur </w:t>
            </w:r>
            <w:r w:rsidRPr="00A128A9">
              <w:rPr>
                <w:sz w:val="18"/>
                <w:szCs w:val="20"/>
              </w:rPr>
              <w:t>(fåglar, råttor etc.)</w:t>
            </w:r>
          </w:p>
        </w:tc>
        <w:tc>
          <w:tcPr>
            <w:tcW w:w="538" w:type="dxa"/>
            <w:tcBorders>
              <w:bottom w:val="dotted" w:sz="4" w:space="0" w:color="auto"/>
            </w:tcBorders>
            <w:vAlign w:val="center"/>
          </w:tcPr>
          <w:sdt>
            <w:sdtPr>
              <w:rPr>
                <w:sz w:val="24"/>
                <w:szCs w:val="24"/>
              </w:rPr>
              <w:id w:val="2038388803"/>
              <w14:checkbox>
                <w14:checked w14:val="0"/>
                <w14:checkedState w14:val="2612" w14:font="MS Gothic"/>
                <w14:uncheckedState w14:val="2610" w14:font="MS Gothic"/>
              </w14:checkbox>
            </w:sdtPr>
            <w:sdtEndPr/>
            <w:sdtContent>
              <w:p w14:paraId="2FA16CD7" w14:textId="263DE53A" w:rsidR="00A128A9" w:rsidRPr="00E35611" w:rsidRDefault="00A128A9" w:rsidP="00F117A0">
                <w:pPr>
                  <w:keepNext/>
                  <w:jc w:val="center"/>
                  <w:rPr>
                    <w:sz w:val="26"/>
                    <w:szCs w:val="26"/>
                  </w:rPr>
                </w:pPr>
                <w:r w:rsidRPr="00773807">
                  <w:rPr>
                    <w:rFonts w:ascii="MS Gothic" w:eastAsia="MS Gothic" w:hAnsi="MS Gothic" w:hint="eastAsia"/>
                    <w:sz w:val="24"/>
                    <w:szCs w:val="24"/>
                  </w:rPr>
                  <w:t>☐</w:t>
                </w:r>
              </w:p>
            </w:sdtContent>
          </w:sdt>
        </w:tc>
      </w:tr>
      <w:tr w:rsidR="00A76FD9" w:rsidRPr="00813149" w14:paraId="2FA16CDC" w14:textId="77777777" w:rsidTr="008B324A">
        <w:tc>
          <w:tcPr>
            <w:tcW w:w="1696" w:type="dxa"/>
            <w:tcBorders>
              <w:top w:val="dotted" w:sz="4" w:space="0" w:color="auto"/>
              <w:right w:val="dotted" w:sz="4" w:space="0" w:color="auto"/>
            </w:tcBorders>
            <w:shd w:val="clear" w:color="auto" w:fill="FFFFFF" w:themeFill="background1"/>
          </w:tcPr>
          <w:p w14:paraId="39816CD2" w14:textId="14850BEB" w:rsidR="00A76FD9" w:rsidRPr="008B1485" w:rsidRDefault="00A76FD9" w:rsidP="00F117A0">
            <w:pPr>
              <w:keepNext/>
              <w:spacing w:before="20" w:after="20"/>
              <w:rPr>
                <w:sz w:val="20"/>
              </w:rPr>
            </w:pPr>
            <w:r w:rsidRPr="00740656">
              <w:rPr>
                <w:b/>
                <w:i/>
                <w:sz w:val="18"/>
                <w:szCs w:val="20"/>
              </w:rPr>
              <w:t>Beskriv hur:</w:t>
            </w:r>
          </w:p>
        </w:tc>
        <w:tc>
          <w:tcPr>
            <w:tcW w:w="7626" w:type="dxa"/>
            <w:gridSpan w:val="2"/>
            <w:tcBorders>
              <w:top w:val="dotted" w:sz="4" w:space="0" w:color="auto"/>
              <w:left w:val="dotted" w:sz="4" w:space="0" w:color="auto"/>
            </w:tcBorders>
            <w:shd w:val="clear" w:color="auto" w:fill="FFFFFF" w:themeFill="background1"/>
          </w:tcPr>
          <w:p w14:paraId="2FA16CDB" w14:textId="50D293EB" w:rsidR="00A76FD9" w:rsidRPr="008B1485" w:rsidRDefault="00A76FD9" w:rsidP="00F117A0">
            <w:pPr>
              <w:keepNext/>
              <w:rPr>
                <w:sz w:val="20"/>
                <w:szCs w:val="20"/>
              </w:rPr>
            </w:pPr>
          </w:p>
        </w:tc>
      </w:tr>
      <w:tr w:rsidR="00A76FD9" w:rsidRPr="00677741" w14:paraId="178520F4" w14:textId="77777777" w:rsidTr="00066FB7">
        <w:trPr>
          <w:trHeight w:val="87"/>
        </w:trPr>
        <w:tc>
          <w:tcPr>
            <w:tcW w:w="8784" w:type="dxa"/>
            <w:gridSpan w:val="2"/>
            <w:tcBorders>
              <w:bottom w:val="nil"/>
            </w:tcBorders>
            <w:shd w:val="clear" w:color="auto" w:fill="DBE5F1" w:themeFill="accent1" w:themeFillTint="33"/>
            <w:vAlign w:val="center"/>
          </w:tcPr>
          <w:p w14:paraId="2BF2FE10" w14:textId="4779C974" w:rsidR="00A76FD9" w:rsidRDefault="00B31578" w:rsidP="00F117A0">
            <w:pPr>
              <w:keepNext/>
              <w:rPr>
                <w:b/>
                <w:sz w:val="20"/>
              </w:rPr>
            </w:pPr>
            <w:r>
              <w:rPr>
                <w:b/>
                <w:sz w:val="20"/>
                <w:szCs w:val="20"/>
              </w:rPr>
              <w:t>Andra åtgärder</w:t>
            </w:r>
          </w:p>
        </w:tc>
        <w:tc>
          <w:tcPr>
            <w:tcW w:w="538" w:type="dxa"/>
            <w:tcBorders>
              <w:bottom w:val="dotted" w:sz="4" w:space="0" w:color="auto"/>
            </w:tcBorders>
            <w:shd w:val="clear" w:color="auto" w:fill="FFFFFF" w:themeFill="background1"/>
            <w:vAlign w:val="center"/>
          </w:tcPr>
          <w:sdt>
            <w:sdtPr>
              <w:rPr>
                <w:sz w:val="24"/>
                <w:szCs w:val="24"/>
              </w:rPr>
              <w:id w:val="-73513051"/>
              <w14:checkbox>
                <w14:checked w14:val="0"/>
                <w14:checkedState w14:val="2612" w14:font="MS Gothic"/>
                <w14:uncheckedState w14:val="2610" w14:font="MS Gothic"/>
              </w14:checkbox>
            </w:sdtPr>
            <w:sdtEndPr>
              <w:rPr>
                <w:b/>
              </w:rPr>
            </w:sdtEndPr>
            <w:sdtContent>
              <w:p w14:paraId="2409656F" w14:textId="019BE55D" w:rsidR="00A76FD9" w:rsidRPr="00773807" w:rsidRDefault="00A76FD9" w:rsidP="00F117A0">
                <w:pPr>
                  <w:keepNext/>
                  <w:rPr>
                    <w:b/>
                    <w:sz w:val="24"/>
                    <w:szCs w:val="24"/>
                  </w:rPr>
                </w:pPr>
                <w:r w:rsidRPr="00773807">
                  <w:rPr>
                    <w:rFonts w:ascii="MS Gothic" w:eastAsia="MS Gothic" w:hAnsi="MS Gothic" w:hint="eastAsia"/>
                    <w:sz w:val="24"/>
                    <w:szCs w:val="24"/>
                  </w:rPr>
                  <w:t>☐</w:t>
                </w:r>
              </w:p>
            </w:sdtContent>
          </w:sdt>
        </w:tc>
      </w:tr>
      <w:tr w:rsidR="00A76FD9" w:rsidRPr="00813149" w14:paraId="2FA16CE0" w14:textId="77777777" w:rsidTr="008B324A">
        <w:tc>
          <w:tcPr>
            <w:tcW w:w="1696" w:type="dxa"/>
            <w:tcBorders>
              <w:top w:val="dotted" w:sz="4" w:space="0" w:color="auto"/>
              <w:right w:val="dotted" w:sz="4" w:space="0" w:color="auto"/>
            </w:tcBorders>
            <w:shd w:val="clear" w:color="auto" w:fill="FFFFFF" w:themeFill="background1"/>
          </w:tcPr>
          <w:p w14:paraId="026C3DDD" w14:textId="22DA4090" w:rsidR="00A76FD9" w:rsidRPr="00A76FD9" w:rsidRDefault="00A76FD9" w:rsidP="00F117A0">
            <w:pPr>
              <w:keepNext/>
              <w:spacing w:before="20" w:after="20"/>
              <w:rPr>
                <w:i/>
                <w:sz w:val="20"/>
              </w:rPr>
            </w:pPr>
            <w:r w:rsidRPr="00B37CC8">
              <w:rPr>
                <w:b/>
                <w:i/>
                <w:sz w:val="18"/>
                <w:szCs w:val="20"/>
              </w:rPr>
              <w:t>Beskriv:</w:t>
            </w:r>
          </w:p>
        </w:tc>
        <w:tc>
          <w:tcPr>
            <w:tcW w:w="7626" w:type="dxa"/>
            <w:gridSpan w:val="2"/>
            <w:tcBorders>
              <w:top w:val="dotted" w:sz="4" w:space="0" w:color="auto"/>
              <w:left w:val="dotted" w:sz="4" w:space="0" w:color="auto"/>
            </w:tcBorders>
            <w:shd w:val="clear" w:color="auto" w:fill="FFFFFF" w:themeFill="background1"/>
          </w:tcPr>
          <w:p w14:paraId="2FA16CDF" w14:textId="6276CB90" w:rsidR="00A76FD9" w:rsidRPr="008B1485" w:rsidRDefault="00A76FD9" w:rsidP="00F117A0">
            <w:pPr>
              <w:keepNext/>
              <w:rPr>
                <w:sz w:val="20"/>
                <w:szCs w:val="20"/>
              </w:rPr>
            </w:pPr>
          </w:p>
        </w:tc>
      </w:tr>
    </w:tbl>
    <w:p w14:paraId="270F6D47" w14:textId="77777777" w:rsidR="003916CB" w:rsidRDefault="003916CB" w:rsidP="00A91AC4">
      <w:pPr>
        <w:jc w:val="center"/>
        <w:rPr>
          <w:rFonts w:eastAsia="Calibri"/>
          <w:i/>
        </w:rPr>
      </w:pPr>
    </w:p>
    <w:p w14:paraId="2FA16CE2" w14:textId="60B44485" w:rsidR="00E0624D" w:rsidRDefault="00776BF7" w:rsidP="00A91AC4">
      <w:pPr>
        <w:jc w:val="center"/>
        <w:rPr>
          <w:rFonts w:eastAsia="Calibri"/>
          <w:i/>
        </w:rPr>
      </w:pPr>
      <w:r w:rsidRPr="00813149">
        <w:rPr>
          <w:rFonts w:eastAsia="Calibri"/>
          <w:i/>
        </w:rPr>
        <w:sym w:font="Wingdings" w:char="F099"/>
      </w:r>
      <w:r>
        <w:rPr>
          <w:rFonts w:eastAsia="Calibri"/>
          <w:i/>
        </w:rPr>
        <w:t xml:space="preserve"> Ta bort </w:t>
      </w:r>
      <w:r w:rsidR="00F1426B">
        <w:rPr>
          <w:rFonts w:eastAsia="Calibri"/>
          <w:i/>
        </w:rPr>
        <w:t>instruktionen</w:t>
      </w:r>
      <w:r w:rsidR="00327E56">
        <w:rPr>
          <w:rFonts w:eastAsia="Calibri"/>
          <w:i/>
        </w:rPr>
        <w:t xml:space="preserve"> på nästa sida</w:t>
      </w:r>
      <w:r>
        <w:rPr>
          <w:rFonts w:eastAsia="Calibri"/>
          <w:i/>
        </w:rPr>
        <w:t xml:space="preserve"> innan du skickar in blanketten. </w:t>
      </w:r>
      <w:r w:rsidRPr="00813149">
        <w:rPr>
          <w:rFonts w:eastAsia="Calibri"/>
          <w:i/>
        </w:rPr>
        <w:sym w:font="Wingdings" w:char="F097"/>
      </w:r>
    </w:p>
    <w:p w14:paraId="7EB57F4D" w14:textId="77777777" w:rsidR="00E0624D" w:rsidRDefault="00E0624D">
      <w:pPr>
        <w:rPr>
          <w:rFonts w:eastAsia="Calibri"/>
          <w:i/>
        </w:rPr>
      </w:pPr>
      <w:r>
        <w:rPr>
          <w:rFonts w:eastAsia="Calibri"/>
          <w:i/>
        </w:rPr>
        <w:br w:type="page"/>
      </w:r>
    </w:p>
    <w:p w14:paraId="35191B3C" w14:textId="77777777" w:rsidR="00A91AC4" w:rsidRPr="00843308" w:rsidRDefault="00A91AC4" w:rsidP="00A91AC4">
      <w:pPr>
        <w:keepLines/>
        <w:rPr>
          <w:rFonts w:eastAsia="Calibri"/>
        </w:rPr>
      </w:pPr>
      <w:r w:rsidRPr="00843308">
        <w:rPr>
          <w:rFonts w:eastAsia="Calibri"/>
        </w:rPr>
        <w:lastRenderedPageBreak/>
        <w:t>_ _ _ _ _ _ _ _ _ _ _ _ _ _ _ _ _ _ _ _ _ _ _ _ _ _ _ _ _ _ _ _ _ _ _ _ _ _ _ _ _ _ _ _ _ _ _ _ _ _ _ _ _ _ _</w:t>
      </w:r>
    </w:p>
    <w:p w14:paraId="1F36A1FE" w14:textId="77777777" w:rsidR="00A91AC4" w:rsidRDefault="00A91AC4" w:rsidP="00A91AC4">
      <w:pPr>
        <w:keepLines/>
        <w:jc w:val="center"/>
        <w:rPr>
          <w:rFonts w:eastAsia="Calibri"/>
          <w:b/>
        </w:rPr>
      </w:pPr>
      <w:r w:rsidRPr="007A76B2">
        <w:rPr>
          <w:rFonts w:eastAsia="Calibri"/>
          <w:b/>
          <w:color w:val="FFFFFF" w:themeColor="background1"/>
          <w:highlight w:val="red"/>
        </w:rPr>
        <w:t>TA BORT DENNA DEL INNAN BLANKETTEN SKICKAS TILL ARBETSMILJÖVERKET</w:t>
      </w:r>
    </w:p>
    <w:p w14:paraId="2FA16CE5" w14:textId="77777777" w:rsidR="00776BF7" w:rsidRPr="00813149" w:rsidRDefault="00F1426B" w:rsidP="00FD4CEC">
      <w:pPr>
        <w:pStyle w:val="Rubrik1"/>
        <w:keepLines/>
        <w:shd w:val="clear" w:color="auto" w:fill="FDE9D9" w:themeFill="accent6" w:themeFillTint="33"/>
      </w:pPr>
      <w:r>
        <w:t>Så här fyller du i</w:t>
      </w:r>
      <w:r w:rsidR="00776BF7">
        <w:t xml:space="preserve"> </w:t>
      </w:r>
      <w:r w:rsidR="00776BF7" w:rsidRPr="005D0FB0">
        <w:rPr>
          <w:rFonts w:eastAsia="Calibri"/>
        </w:rPr>
        <w:t>blanketten</w:t>
      </w:r>
    </w:p>
    <w:p w14:paraId="09F7DC81" w14:textId="77777777" w:rsidR="00A91AC4" w:rsidRDefault="00A91AC4" w:rsidP="00A91AC4">
      <w:pPr>
        <w:keepLines/>
        <w:shd w:val="clear" w:color="auto" w:fill="FDE9D9" w:themeFill="accent6" w:themeFillTint="33"/>
        <w:rPr>
          <w:rFonts w:eastAsia="Calibri"/>
          <w:sz w:val="20"/>
        </w:rPr>
      </w:pPr>
      <w:r w:rsidRPr="00DB4247">
        <w:rPr>
          <w:rFonts w:eastAsia="Calibri"/>
          <w:sz w:val="20"/>
        </w:rPr>
        <w:t xml:space="preserve">Här hittar du information om vilka slags uppgifter som du ska lämna i de olika fälten i blanketten. Mer information om reglerna finns på vår webbplats </w:t>
      </w:r>
      <w:hyperlink r:id="rId13" w:history="1">
        <w:r w:rsidRPr="00DB4247">
          <w:rPr>
            <w:rStyle w:val="Hyperlnk"/>
            <w:rFonts w:eastAsia="Calibri"/>
            <w:sz w:val="20"/>
          </w:rPr>
          <w:t>www.av.se</w:t>
        </w:r>
      </w:hyperlink>
      <w:r w:rsidRPr="00DB4247">
        <w:rPr>
          <w:rFonts w:eastAsia="Calibri"/>
          <w:sz w:val="20"/>
        </w:rPr>
        <w:t xml:space="preserve"> under rubriken Hälsa och säkerhet. </w:t>
      </w:r>
      <w:r w:rsidRPr="001303F4">
        <w:rPr>
          <w:rFonts w:eastAsia="Calibri"/>
          <w:sz w:val="20"/>
        </w:rPr>
        <w:t>Där finns också länkar till våra föreskrifter och annan information.</w:t>
      </w:r>
    </w:p>
    <w:p w14:paraId="04D301C1" w14:textId="77777777" w:rsidR="00A91AC4" w:rsidRPr="00DB4247" w:rsidRDefault="00A91AC4" w:rsidP="00A91AC4">
      <w:pPr>
        <w:keepLines/>
        <w:shd w:val="clear" w:color="auto" w:fill="FDE9D9" w:themeFill="accent6" w:themeFillTint="33"/>
        <w:rPr>
          <w:rFonts w:eastAsia="Calibri"/>
          <w:sz w:val="20"/>
        </w:rPr>
      </w:pPr>
    </w:p>
    <w:p w14:paraId="2DF70821" w14:textId="77777777" w:rsidR="00A91AC4" w:rsidRPr="00DB4247" w:rsidRDefault="00A91AC4" w:rsidP="00A91AC4">
      <w:pPr>
        <w:keepLines/>
        <w:shd w:val="clear" w:color="auto" w:fill="FDE9D9" w:themeFill="accent6" w:themeFillTint="33"/>
        <w:rPr>
          <w:rFonts w:eastAsia="Calibri"/>
          <w:sz w:val="20"/>
        </w:rPr>
      </w:pPr>
      <w:r w:rsidRPr="00DB4247">
        <w:rPr>
          <w:rFonts w:eastAsia="Calibri"/>
          <w:sz w:val="20"/>
        </w:rPr>
        <w:t>Du behöver ha tillgång till Arbetsmiljöverkets föreskrifter om innesluten användning av genetiskt modifierade</w:t>
      </w:r>
      <w:r>
        <w:rPr>
          <w:rFonts w:eastAsia="Calibri"/>
          <w:sz w:val="20"/>
        </w:rPr>
        <w:t xml:space="preserve"> mikroorganismer</w:t>
      </w:r>
      <w:r w:rsidRPr="00E1702F">
        <w:rPr>
          <w:rFonts w:eastAsia="Calibri"/>
          <w:sz w:val="20"/>
        </w:rPr>
        <w:t xml:space="preserve"> (AFS 2011:2) </w:t>
      </w:r>
      <w:r w:rsidRPr="00DB4247">
        <w:rPr>
          <w:rFonts w:eastAsia="Calibri"/>
          <w:sz w:val="20"/>
        </w:rPr>
        <w:t xml:space="preserve">när du ska fylla i blanketten. De uppgifter som ska lämnas hittar du i bilaga 3 i föreskrifterna. I bilaga 1 hittar du det tillvägagångssätt som du ska följa vid utredningen och bedömningen. </w:t>
      </w:r>
    </w:p>
    <w:p w14:paraId="71B361D9" w14:textId="3B4162AB" w:rsidR="00A91AC4" w:rsidRPr="00DB4247" w:rsidRDefault="00A91AC4" w:rsidP="00A91AC4">
      <w:pPr>
        <w:keepLines/>
        <w:shd w:val="clear" w:color="auto" w:fill="FDE9D9" w:themeFill="accent6" w:themeFillTint="33"/>
        <w:rPr>
          <w:rFonts w:eastAsia="Calibri"/>
          <w:sz w:val="20"/>
        </w:rPr>
      </w:pPr>
    </w:p>
    <w:p w14:paraId="753ABA92" w14:textId="486CEEDF" w:rsidR="00A91AC4" w:rsidRPr="00A91AC4" w:rsidRDefault="00A91AC4" w:rsidP="00A91AC4">
      <w:pPr>
        <w:keepLines/>
        <w:shd w:val="clear" w:color="auto" w:fill="FDE9D9" w:themeFill="accent6" w:themeFillTint="33"/>
        <w:rPr>
          <w:rFonts w:eastAsia="Calibri"/>
          <w:sz w:val="20"/>
        </w:rPr>
      </w:pPr>
      <w:r w:rsidRPr="00DB4247">
        <w:rPr>
          <w:rFonts w:eastAsia="Calibri"/>
          <w:sz w:val="20"/>
        </w:rPr>
        <w:t xml:space="preserve">Skicka in blanketten som en bilaga till e-post </w:t>
      </w:r>
      <w:hyperlink r:id="rId14" w:history="1">
        <w:r w:rsidRPr="00DB4247">
          <w:rPr>
            <w:rStyle w:val="Hyperlnk"/>
            <w:rFonts w:eastAsia="Calibri"/>
            <w:sz w:val="20"/>
          </w:rPr>
          <w:t>arbetsmiljoverket@av.se</w:t>
        </w:r>
      </w:hyperlink>
      <w:r w:rsidR="00627FCA">
        <w:rPr>
          <w:rFonts w:eastAsia="Calibri"/>
          <w:sz w:val="20"/>
        </w:rPr>
        <w:t>. A</w:t>
      </w:r>
      <w:r>
        <w:rPr>
          <w:rFonts w:eastAsia="Calibri"/>
          <w:sz w:val="20"/>
        </w:rPr>
        <w:t>nge</w:t>
      </w:r>
      <w:r w:rsidRPr="00DB4247">
        <w:rPr>
          <w:rFonts w:eastAsia="Calibri"/>
          <w:sz w:val="20"/>
        </w:rPr>
        <w:t xml:space="preserve"> ”</w:t>
      </w:r>
      <w:r w:rsidRPr="00A91AC4">
        <w:rPr>
          <w:rFonts w:eastAsia="Calibri"/>
          <w:b/>
          <w:sz w:val="20"/>
        </w:rPr>
        <w:t>GMM-anmälan F-avfall</w:t>
      </w:r>
      <w:r w:rsidRPr="00DB4247">
        <w:rPr>
          <w:rFonts w:eastAsia="Calibri"/>
          <w:sz w:val="20"/>
        </w:rPr>
        <w:t xml:space="preserve">” </w:t>
      </w:r>
      <w:r w:rsidRPr="00EC0B21">
        <w:rPr>
          <w:rFonts w:eastAsia="Calibri"/>
          <w:sz w:val="20"/>
        </w:rPr>
        <w:t>och verksamhetsutövarens namn i ämnesraden</w:t>
      </w:r>
      <w:r w:rsidRPr="00DB4247">
        <w:rPr>
          <w:rFonts w:eastAsia="Calibri"/>
          <w:sz w:val="20"/>
        </w:rPr>
        <w:t xml:space="preserve">. </w:t>
      </w:r>
      <w:r w:rsidRPr="00311CF1">
        <w:rPr>
          <w:rFonts w:eastAsia="Calibri"/>
          <w:sz w:val="20"/>
        </w:rPr>
        <w:t xml:space="preserve">Vill du skicka in anmälan i pappersform </w:t>
      </w:r>
      <w:r>
        <w:rPr>
          <w:rFonts w:eastAsia="Calibri"/>
          <w:sz w:val="20"/>
        </w:rPr>
        <w:t xml:space="preserve">så </w:t>
      </w:r>
      <w:r w:rsidRPr="00DB4247">
        <w:rPr>
          <w:rFonts w:eastAsia="Calibri"/>
          <w:sz w:val="20"/>
        </w:rPr>
        <w:t>ska du använda adressen Arbetsmiljöverket Box 9082, 171 09 Solna.</w:t>
      </w:r>
    </w:p>
    <w:p w14:paraId="5AB418AE" w14:textId="52EF8E18" w:rsidR="00A91AC4" w:rsidRPr="00A91AC4" w:rsidRDefault="00A91AC4" w:rsidP="00A91AC4">
      <w:pPr>
        <w:keepNext/>
        <w:shd w:val="clear" w:color="auto" w:fill="FDE9D9" w:themeFill="accent6" w:themeFillTint="33"/>
        <w:spacing w:before="240" w:after="60"/>
        <w:outlineLvl w:val="0"/>
        <w:rPr>
          <w:rFonts w:ascii="Arial Narrow" w:hAnsi="Arial Narrow" w:cs="Arial"/>
          <w:bCs/>
          <w:spacing w:val="10"/>
          <w:sz w:val="36"/>
          <w:szCs w:val="28"/>
        </w:rPr>
      </w:pPr>
      <w:r w:rsidRPr="000C16AE">
        <w:rPr>
          <w:rFonts w:ascii="Arial Narrow" w:hAnsi="Arial Narrow" w:cs="Arial"/>
          <w:bCs/>
          <w:spacing w:val="10"/>
          <w:sz w:val="36"/>
          <w:szCs w:val="28"/>
        </w:rPr>
        <w:t>Kontaktuppgifter för anmälan</w:t>
      </w:r>
    </w:p>
    <w:p w14:paraId="204F3567" w14:textId="7BA49D7D" w:rsidR="00856BD9" w:rsidRDefault="00856BD9" w:rsidP="00856BD9">
      <w:pPr>
        <w:pStyle w:val="Rubrik2"/>
        <w:shd w:val="clear" w:color="auto" w:fill="FDE9D9" w:themeFill="accent6" w:themeFillTint="33"/>
      </w:pPr>
      <w:r>
        <w:t>Kontaktperson för anmälan</w:t>
      </w:r>
    </w:p>
    <w:p w14:paraId="05F24B6E" w14:textId="4A087F5E" w:rsidR="00856BD9" w:rsidRPr="00856BD9" w:rsidRDefault="00856BD9" w:rsidP="00856BD9">
      <w:pPr>
        <w:shd w:val="clear" w:color="auto" w:fill="FDE9D9" w:themeFill="accent6" w:themeFillTint="33"/>
        <w:rPr>
          <w:rFonts w:eastAsia="Calibri"/>
          <w:sz w:val="20"/>
        </w:rPr>
      </w:pPr>
      <w:r w:rsidRPr="00AB1CAB">
        <w:rPr>
          <w:rFonts w:eastAsia="Calibri"/>
          <w:sz w:val="20"/>
        </w:rPr>
        <w:t>Ange namn och kontaktuppgifter till den person som Arbetsmiljöverket ska kontakta vid eventuella frågor om anmälan och vid korrespondens.</w:t>
      </w:r>
    </w:p>
    <w:p w14:paraId="1DAC270D" w14:textId="2DE3F0D2" w:rsidR="00856BD9" w:rsidRDefault="00FF5FBB" w:rsidP="00FD4CEC">
      <w:pPr>
        <w:pStyle w:val="Rubrik2"/>
        <w:shd w:val="clear" w:color="auto" w:fill="FDE9D9" w:themeFill="accent6" w:themeFillTint="33"/>
      </w:pPr>
      <w:r>
        <w:t>Unik referens för anmälan</w:t>
      </w:r>
    </w:p>
    <w:p w14:paraId="4709EA03" w14:textId="1F197217" w:rsidR="00856BD9" w:rsidRPr="00406282" w:rsidRDefault="00406282" w:rsidP="00856BD9">
      <w:pPr>
        <w:shd w:val="clear" w:color="auto" w:fill="FDE9D9" w:themeFill="accent6" w:themeFillTint="33"/>
        <w:rPr>
          <w:sz w:val="20"/>
        </w:rPr>
      </w:pPr>
      <w:r w:rsidRPr="00406282">
        <w:rPr>
          <w:sz w:val="20"/>
        </w:rPr>
        <w:t>Ange en unik referens</w:t>
      </w:r>
      <w:r w:rsidR="00FF5FBB">
        <w:rPr>
          <w:sz w:val="20"/>
        </w:rPr>
        <w:t xml:space="preserve"> för anmälan</w:t>
      </w:r>
      <w:r w:rsidRPr="00406282">
        <w:rPr>
          <w:sz w:val="20"/>
        </w:rPr>
        <w:t>, exempelvis ert interna diarienummer som vi kan hänvisa till vid eventuella frågor och kontakt.</w:t>
      </w:r>
    </w:p>
    <w:p w14:paraId="2FA16CE6" w14:textId="4A01EDBB" w:rsidR="00776BF7" w:rsidRPr="00897AD4" w:rsidRDefault="00776BF7" w:rsidP="00FD4CEC">
      <w:pPr>
        <w:pStyle w:val="Rubrik2"/>
        <w:shd w:val="clear" w:color="auto" w:fill="FDE9D9" w:themeFill="accent6" w:themeFillTint="33"/>
      </w:pPr>
      <w:r w:rsidRPr="00897AD4">
        <w:t>Egen beteckning för F-verksamheten</w:t>
      </w:r>
    </w:p>
    <w:p w14:paraId="2FA16CE7"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Ange en egen beteckning som identifierar GMM-verksamheten. Den bör inte överskrida 50 tecken.</w:t>
      </w:r>
    </w:p>
    <w:p w14:paraId="2FA16CEA" w14:textId="77777777" w:rsidR="00776BF7" w:rsidRPr="00897AD4" w:rsidRDefault="00776BF7" w:rsidP="00FD4CEC">
      <w:pPr>
        <w:pStyle w:val="Rubrik2"/>
        <w:shd w:val="clear" w:color="auto" w:fill="FDE9D9" w:themeFill="accent6" w:themeFillTint="33"/>
      </w:pPr>
      <w:r>
        <w:t>1. Verksamhetsutövaren</w:t>
      </w:r>
    </w:p>
    <w:p w14:paraId="2FA16CEB"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Verksamhetsutövare kan vara en juridisk person t.ex. ett företag men i vissa fall en enskild person. Begreppet är jämförbart med ”arbetsgivare” inom arbetsmiljölagens ramar. </w:t>
      </w:r>
    </w:p>
    <w:p w14:paraId="2FA16CEC" w14:textId="77777777" w:rsidR="00776BF7" w:rsidRPr="00AB1CAB" w:rsidRDefault="00776BF7" w:rsidP="00FD4CEC">
      <w:pPr>
        <w:shd w:val="clear" w:color="auto" w:fill="FDE9D9" w:themeFill="accent6" w:themeFillTint="33"/>
        <w:rPr>
          <w:rFonts w:eastAsia="Calibri"/>
          <w:sz w:val="20"/>
        </w:rPr>
      </w:pPr>
    </w:p>
    <w:p w14:paraId="2FA16CED"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Ange det organisationsnummer som hör ihop med organisationen som driver avfallsanläggningen. I många fall är det ett fristående bolag medan det i andra fall kan vara en enhet inom landstinget. I det senare fallet är det landstingets organisationsnummer och adress som ska anges. Adressen till den plats där destrueringen sker, anges under punkten Anläggning. </w:t>
      </w:r>
    </w:p>
    <w:p w14:paraId="5D45C368" w14:textId="46F0556E" w:rsidR="00AB1CAB" w:rsidRPr="00897AD4" w:rsidRDefault="00F54619" w:rsidP="00FD4CEC">
      <w:pPr>
        <w:pStyle w:val="Rubrik2"/>
        <w:shd w:val="clear" w:color="auto" w:fill="FDE9D9" w:themeFill="accent6" w:themeFillTint="33"/>
      </w:pPr>
      <w:r>
        <w:t>2</w:t>
      </w:r>
      <w:r w:rsidR="00AB1CAB" w:rsidRPr="00897AD4">
        <w:t>. Biosäkerhetskommitté eller motsvarande rådgivning</w:t>
      </w:r>
    </w:p>
    <w:p w14:paraId="0C8AD1F8" w14:textId="42693829" w:rsidR="00A91AC4" w:rsidRDefault="00AB1CAB" w:rsidP="00FD4CEC">
      <w:pPr>
        <w:shd w:val="clear" w:color="auto" w:fill="FDE9D9" w:themeFill="accent6" w:themeFillTint="33"/>
        <w:rPr>
          <w:rFonts w:eastAsia="Calibri"/>
          <w:sz w:val="20"/>
        </w:rPr>
      </w:pPr>
      <w:r w:rsidRPr="00AB1CAB">
        <w:rPr>
          <w:rFonts w:eastAsia="Calibri"/>
          <w:sz w:val="20"/>
        </w:rPr>
        <w:t>Det är inte alltid nödvändigt med en biosäkerhetskommitté. Olika lösningar är lämpliga i olika organisationer.  Man kan också söka rådgivning utanför den egna organisationen.</w:t>
      </w:r>
    </w:p>
    <w:p w14:paraId="38616334" w14:textId="26B3DAFB" w:rsidR="00F54619" w:rsidRDefault="00A91AC4" w:rsidP="00A91AC4">
      <w:pPr>
        <w:keepNext/>
        <w:shd w:val="clear" w:color="auto" w:fill="FDE9D9" w:themeFill="accent6" w:themeFillTint="33"/>
        <w:spacing w:before="240" w:after="60"/>
        <w:outlineLvl w:val="0"/>
        <w:rPr>
          <w:rFonts w:ascii="Arial Narrow" w:hAnsi="Arial Narrow" w:cs="Arial"/>
          <w:bCs/>
          <w:spacing w:val="10"/>
          <w:sz w:val="36"/>
          <w:szCs w:val="28"/>
        </w:rPr>
      </w:pPr>
      <w:r w:rsidRPr="009B0117">
        <w:rPr>
          <w:rFonts w:ascii="Arial Narrow" w:hAnsi="Arial Narrow" w:cs="Arial"/>
          <w:bCs/>
          <w:spacing w:val="10"/>
          <w:sz w:val="36"/>
          <w:szCs w:val="28"/>
        </w:rPr>
        <w:t>Uppgifter om anläggningen och personer</w:t>
      </w:r>
    </w:p>
    <w:p w14:paraId="69450301" w14:textId="35ED5B8E" w:rsidR="00F54619" w:rsidRPr="00A13B12" w:rsidRDefault="00F54619" w:rsidP="00F54619">
      <w:pPr>
        <w:pStyle w:val="Rubrik2"/>
        <w:shd w:val="clear" w:color="auto" w:fill="FDE9D9" w:themeFill="accent6" w:themeFillTint="33"/>
      </w:pPr>
      <w:r>
        <w:t>3</w:t>
      </w:r>
      <w:r w:rsidRPr="00897AD4">
        <w:t xml:space="preserve">. </w:t>
      </w:r>
      <w:r w:rsidRPr="00A13B12">
        <w:t>Anläggningen där GMM ska destrueras</w:t>
      </w:r>
    </w:p>
    <w:p w14:paraId="1791316E" w14:textId="77777777" w:rsidR="00F54619" w:rsidRPr="00897AD4" w:rsidRDefault="00F54619" w:rsidP="00F54619">
      <w:pPr>
        <w:pStyle w:val="Rubrik3"/>
        <w:shd w:val="clear" w:color="auto" w:fill="FDE9D9" w:themeFill="accent6" w:themeFillTint="33"/>
        <w:rPr>
          <w:rFonts w:eastAsia="Calibri"/>
        </w:rPr>
      </w:pPr>
      <w:r w:rsidRPr="00897AD4">
        <w:rPr>
          <w:rFonts w:eastAsia="Calibri"/>
        </w:rPr>
        <w:t>Anläggningens adress</w:t>
      </w:r>
    </w:p>
    <w:p w14:paraId="38220A4D" w14:textId="77777777" w:rsidR="00F54619" w:rsidRPr="00AB1CAB" w:rsidRDefault="00F54619" w:rsidP="00F54619">
      <w:pPr>
        <w:shd w:val="clear" w:color="auto" w:fill="FDE9D9" w:themeFill="accent6" w:themeFillTint="33"/>
        <w:rPr>
          <w:rFonts w:eastAsia="Calibri"/>
          <w:sz w:val="20"/>
        </w:rPr>
      </w:pPr>
      <w:r w:rsidRPr="00AB1CAB">
        <w:rPr>
          <w:rFonts w:eastAsia="Calibri"/>
          <w:sz w:val="20"/>
        </w:rPr>
        <w:t xml:space="preserve">Ange besöksadressen (gatuadressen) till den byggnad där anläggningen finns. </w:t>
      </w:r>
    </w:p>
    <w:p w14:paraId="0CF1EE70" w14:textId="77777777" w:rsidR="00F54619" w:rsidRPr="00AB1CAB" w:rsidRDefault="00F54619" w:rsidP="00F54619">
      <w:pPr>
        <w:shd w:val="clear" w:color="auto" w:fill="FDE9D9" w:themeFill="accent6" w:themeFillTint="33"/>
        <w:rPr>
          <w:rFonts w:eastAsia="Calibri"/>
          <w:sz w:val="20"/>
        </w:rPr>
      </w:pPr>
    </w:p>
    <w:p w14:paraId="3854F696" w14:textId="77777777" w:rsidR="00F54619" w:rsidRPr="00AB1CAB" w:rsidRDefault="00F54619" w:rsidP="00F54619">
      <w:pPr>
        <w:shd w:val="clear" w:color="auto" w:fill="FDE9D9" w:themeFill="accent6" w:themeFillTint="33"/>
        <w:rPr>
          <w:rFonts w:eastAsia="Calibri"/>
          <w:sz w:val="20"/>
        </w:rPr>
      </w:pPr>
      <w:r w:rsidRPr="00AB1CAB">
        <w:rPr>
          <w:rFonts w:eastAsia="Calibri"/>
          <w:sz w:val="20"/>
        </w:rPr>
        <w:lastRenderedPageBreak/>
        <w:t>Där det finns nummer eller andra beteckningar på hus eller delar av hus, är det lämpligt att ange den beteckningen.</w:t>
      </w:r>
    </w:p>
    <w:p w14:paraId="2E849F4D" w14:textId="77777777" w:rsidR="00F54619" w:rsidRPr="00897AD4" w:rsidRDefault="00F54619" w:rsidP="00F54619">
      <w:pPr>
        <w:pStyle w:val="Rubrik3"/>
        <w:shd w:val="clear" w:color="auto" w:fill="FDE9D9" w:themeFill="accent6" w:themeFillTint="33"/>
        <w:rPr>
          <w:rFonts w:eastAsia="Calibri"/>
        </w:rPr>
      </w:pPr>
      <w:r>
        <w:rPr>
          <w:rFonts w:eastAsia="Calibri"/>
        </w:rPr>
        <w:t>Beskrivning av a</w:t>
      </w:r>
      <w:r w:rsidRPr="00897AD4">
        <w:rPr>
          <w:rFonts w:eastAsia="Calibri"/>
        </w:rPr>
        <w:t>nläggningen</w:t>
      </w:r>
      <w:r>
        <w:rPr>
          <w:rFonts w:eastAsia="Calibri"/>
        </w:rPr>
        <w:t xml:space="preserve"> med</w:t>
      </w:r>
      <w:r w:rsidRPr="00897AD4">
        <w:rPr>
          <w:rFonts w:eastAsia="Calibri"/>
        </w:rPr>
        <w:t xml:space="preserve"> avgränsning</w:t>
      </w:r>
      <w:r>
        <w:rPr>
          <w:rFonts w:eastAsia="Calibri"/>
        </w:rPr>
        <w:t>ar</w:t>
      </w:r>
    </w:p>
    <w:p w14:paraId="30E01967" w14:textId="77777777" w:rsidR="00F54619" w:rsidRPr="00AB1CAB" w:rsidRDefault="00F54619" w:rsidP="00F54619">
      <w:pPr>
        <w:shd w:val="clear" w:color="auto" w:fill="FDE9D9" w:themeFill="accent6" w:themeFillTint="33"/>
        <w:rPr>
          <w:rFonts w:eastAsia="Calibri"/>
          <w:sz w:val="20"/>
        </w:rPr>
      </w:pPr>
      <w:r w:rsidRPr="00AB1CAB">
        <w:rPr>
          <w:rFonts w:eastAsia="Calibri"/>
          <w:sz w:val="20"/>
        </w:rPr>
        <w:t xml:space="preserve">Beskriv huvuddrag av avfallets väg från transportfordon till förbränningsugn (motsvarande). Beskrivning av det område som används med funktioner utsatta, t.ex. godsmottagning, fordon för transport inom området, destruktionsanläggningen. </w:t>
      </w:r>
    </w:p>
    <w:p w14:paraId="203B4263" w14:textId="77777777" w:rsidR="00F54619" w:rsidRPr="00AB1CAB" w:rsidRDefault="00F54619" w:rsidP="00F54619">
      <w:pPr>
        <w:shd w:val="clear" w:color="auto" w:fill="FDE9D9" w:themeFill="accent6" w:themeFillTint="33"/>
        <w:rPr>
          <w:rFonts w:eastAsia="Calibri"/>
          <w:sz w:val="20"/>
        </w:rPr>
      </w:pPr>
    </w:p>
    <w:p w14:paraId="6CE86211" w14:textId="523A4FE8" w:rsidR="00F54619" w:rsidRPr="00F54619" w:rsidRDefault="00F54619" w:rsidP="00F54619">
      <w:pPr>
        <w:shd w:val="clear" w:color="auto" w:fill="FDE9D9" w:themeFill="accent6" w:themeFillTint="33"/>
        <w:rPr>
          <w:rFonts w:eastAsia="Calibri"/>
          <w:sz w:val="20"/>
        </w:rPr>
      </w:pPr>
      <w:r w:rsidRPr="00AB1CAB">
        <w:rPr>
          <w:rFonts w:eastAsia="Calibri"/>
          <w:sz w:val="20"/>
        </w:rPr>
        <w:t>Bifoga gärna en ritning eller skiss över området där GMM-verksamheten ska ske.</w:t>
      </w:r>
    </w:p>
    <w:p w14:paraId="2FA16CF9" w14:textId="77777777" w:rsidR="00776BF7" w:rsidRPr="00897AD4" w:rsidRDefault="00776BF7" w:rsidP="00FD4CEC">
      <w:pPr>
        <w:pStyle w:val="Rubrik2"/>
        <w:shd w:val="clear" w:color="auto" w:fill="FDE9D9" w:themeFill="accent6" w:themeFillTint="33"/>
      </w:pPr>
      <w:r>
        <w:t>4</w:t>
      </w:r>
      <w:r w:rsidRPr="00897AD4">
        <w:t xml:space="preserve">. </w:t>
      </w:r>
      <w:r>
        <w:t>Organisatorisk tillhörighet och ansvarsfördelning</w:t>
      </w:r>
    </w:p>
    <w:p w14:paraId="2FA16CFA"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Här ska du fylla i vem som har chefsansvar för GMM-verksamheten. </w:t>
      </w:r>
    </w:p>
    <w:p w14:paraId="2FA16CFB" w14:textId="77777777" w:rsidR="00776BF7" w:rsidRPr="00AB1CAB" w:rsidRDefault="00776BF7" w:rsidP="00FD4CEC">
      <w:pPr>
        <w:shd w:val="clear" w:color="auto" w:fill="FDE9D9" w:themeFill="accent6" w:themeFillTint="33"/>
        <w:rPr>
          <w:rFonts w:eastAsia="Calibri"/>
          <w:sz w:val="20"/>
        </w:rPr>
      </w:pPr>
    </w:p>
    <w:p w14:paraId="2FA16CFC"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Om det behövs, kan du också fylla i andra personer som har tilldelats särskilda uppgifter för säkerheten eller arbetsledning. Kopiera i så fall formuläret så många gånger som du behöver. </w:t>
      </w:r>
    </w:p>
    <w:p w14:paraId="2FA16CFD" w14:textId="77777777" w:rsidR="00776BF7" w:rsidRPr="00AB1CAB" w:rsidRDefault="00776BF7" w:rsidP="00FD4CEC">
      <w:pPr>
        <w:shd w:val="clear" w:color="auto" w:fill="FDE9D9" w:themeFill="accent6" w:themeFillTint="33"/>
        <w:rPr>
          <w:rFonts w:eastAsia="Calibri"/>
          <w:sz w:val="20"/>
        </w:rPr>
      </w:pPr>
    </w:p>
    <w:p w14:paraId="2FA16CFE" w14:textId="3E8BB8E7" w:rsidR="00776BF7" w:rsidRDefault="00776BF7" w:rsidP="00FD4CEC">
      <w:pPr>
        <w:shd w:val="clear" w:color="auto" w:fill="FDE9D9" w:themeFill="accent6" w:themeFillTint="33"/>
        <w:rPr>
          <w:rFonts w:eastAsia="Calibri"/>
          <w:sz w:val="20"/>
        </w:rPr>
      </w:pPr>
      <w:r w:rsidRPr="00AB1CAB">
        <w:rPr>
          <w:rFonts w:eastAsia="Calibri"/>
          <w:sz w:val="20"/>
        </w:rPr>
        <w:t xml:space="preserve">Ange vilken eller vilka uppgifter som </w:t>
      </w:r>
      <w:r w:rsidR="006319EB">
        <w:rPr>
          <w:rFonts w:eastAsia="Calibri"/>
          <w:sz w:val="20"/>
        </w:rPr>
        <w:t xml:space="preserve">en person </w:t>
      </w:r>
      <w:r w:rsidRPr="00AB1CAB">
        <w:rPr>
          <w:rFonts w:eastAsia="Calibri"/>
          <w:sz w:val="20"/>
        </w:rPr>
        <w:t>har tilldelats</w:t>
      </w:r>
      <w:r w:rsidR="00626C4B">
        <w:rPr>
          <w:rFonts w:eastAsia="Calibri"/>
          <w:sz w:val="20"/>
        </w:rPr>
        <w:t xml:space="preserve"> (som gäller </w:t>
      </w:r>
      <w:r w:rsidR="00626C4B" w:rsidRPr="00626C4B">
        <w:rPr>
          <w:rFonts w:eastAsia="Calibri"/>
          <w:sz w:val="20"/>
        </w:rPr>
        <w:t>arbetsledning och/eller  biosäkerhet för GMM-verksamheten</w:t>
      </w:r>
      <w:r w:rsidR="00A52FA6">
        <w:rPr>
          <w:rFonts w:eastAsia="Calibri"/>
          <w:sz w:val="20"/>
        </w:rPr>
        <w:t>)</w:t>
      </w:r>
      <w:r w:rsidR="006319EB">
        <w:rPr>
          <w:rFonts w:eastAsia="Calibri"/>
          <w:sz w:val="20"/>
        </w:rPr>
        <w:t xml:space="preserve">. </w:t>
      </w:r>
      <w:r w:rsidRPr="00AB1CAB">
        <w:rPr>
          <w:rFonts w:eastAsia="Calibri"/>
          <w:sz w:val="20"/>
        </w:rPr>
        <w:t>Uppge också vilka relevanta kvalifikationer och utbildningar personen har.</w:t>
      </w:r>
    </w:p>
    <w:p w14:paraId="29DBD313" w14:textId="6C97062C" w:rsidR="00A91AC4" w:rsidRPr="00A91AC4" w:rsidRDefault="00A91AC4" w:rsidP="00A91AC4">
      <w:pPr>
        <w:pStyle w:val="Rubrik1"/>
        <w:shd w:val="clear" w:color="auto" w:fill="FDE9D9" w:themeFill="accent6" w:themeFillTint="33"/>
      </w:pPr>
      <w:r>
        <w:t xml:space="preserve">Uppgifter </w:t>
      </w:r>
      <w:r w:rsidRPr="003776D7">
        <w:t>om</w:t>
      </w:r>
      <w:r>
        <w:t xml:space="preserve"> F-verksamheten</w:t>
      </w:r>
    </w:p>
    <w:p w14:paraId="2FA16CFF" w14:textId="77777777" w:rsidR="00D75CF8" w:rsidRDefault="00776BF7" w:rsidP="00FD4CEC">
      <w:pPr>
        <w:pStyle w:val="Rubrik2"/>
        <w:shd w:val="clear" w:color="auto" w:fill="FDE9D9" w:themeFill="accent6" w:themeFillTint="33"/>
      </w:pPr>
      <w:r>
        <w:t>5</w:t>
      </w:r>
      <w:r w:rsidRPr="00897AD4">
        <w:t xml:space="preserve">. </w:t>
      </w:r>
      <w:r w:rsidR="00D75CF8">
        <w:t>Beskrivning av F-verksamheten</w:t>
      </w:r>
      <w:r>
        <w:t xml:space="preserve"> </w:t>
      </w:r>
    </w:p>
    <w:p w14:paraId="2FA16D00" w14:textId="77777777" w:rsidR="00D75CF8" w:rsidRPr="00AB1CAB" w:rsidRDefault="00D75CF8" w:rsidP="00FD4CEC">
      <w:pPr>
        <w:shd w:val="clear" w:color="auto" w:fill="FDE9D9" w:themeFill="accent6" w:themeFillTint="33"/>
        <w:rPr>
          <w:sz w:val="20"/>
        </w:rPr>
      </w:pPr>
      <w:r w:rsidRPr="00AB1CAB">
        <w:rPr>
          <w:sz w:val="20"/>
        </w:rPr>
        <w:t>Vi har fyllt i verksamhetens inriktning och precisering av verksamhetens art. Om det inte stämmer, kan du förmodligen inte använda den här blanketten för din verksamhet. Läs mer på vår webbplats om Innesluten användning av GMM under rubriken Hälsa och säkerhet, välj Sjukdomar, smitta och mikrobiologiska arbetsmiljörisker.</w:t>
      </w:r>
    </w:p>
    <w:p w14:paraId="2FA16D01" w14:textId="77777777" w:rsidR="00776BF7" w:rsidRPr="00897AD4" w:rsidRDefault="00776BF7" w:rsidP="00FD4CEC">
      <w:pPr>
        <w:pStyle w:val="Rubrik2"/>
        <w:shd w:val="clear" w:color="auto" w:fill="FDE9D9" w:themeFill="accent6" w:themeFillTint="33"/>
      </w:pPr>
      <w:r>
        <w:t>6. Beskrivning av avfallshanteringen</w:t>
      </w:r>
    </w:p>
    <w:p w14:paraId="2FA16D02"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Beskriv hur avfallet som innehåller GMM hanteras. Beskriv också vilken eller vilka metod som används för att destruera GMM.</w:t>
      </w:r>
    </w:p>
    <w:p w14:paraId="2FA16D03" w14:textId="77777777" w:rsidR="00776BF7" w:rsidRPr="00AB1CAB" w:rsidRDefault="00776BF7" w:rsidP="00FD4CEC">
      <w:pPr>
        <w:shd w:val="clear" w:color="auto" w:fill="FDE9D9" w:themeFill="accent6" w:themeFillTint="33"/>
        <w:rPr>
          <w:rFonts w:eastAsia="Calibri"/>
          <w:sz w:val="20"/>
        </w:rPr>
      </w:pPr>
    </w:p>
    <w:p w14:paraId="2FA16D04"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Ange särskilt sådant som kan kräva särskilda åtgärder t.ex. förbränning av djur. </w:t>
      </w:r>
    </w:p>
    <w:p w14:paraId="09B16F2B" w14:textId="04422222" w:rsidR="000E54F6" w:rsidRPr="000E54F6" w:rsidRDefault="00776BF7" w:rsidP="000E54F6">
      <w:pPr>
        <w:pStyle w:val="Rubrik2"/>
        <w:shd w:val="clear" w:color="auto" w:fill="FDE9D9" w:themeFill="accent6" w:themeFillTint="33"/>
      </w:pPr>
      <w:r>
        <w:t>7</w:t>
      </w:r>
      <w:r w:rsidRPr="00897AD4">
        <w:t xml:space="preserve">. </w:t>
      </w:r>
      <w:r w:rsidR="000E54F6" w:rsidRPr="00510318">
        <w:t>Sammanfattning av utredning och bedömning enligt 3 § AFS 2011:2</w:t>
      </w:r>
      <w:r w:rsidR="000E54F6">
        <w:t xml:space="preserve"> </w:t>
      </w:r>
      <w:r w:rsidR="000E54F6" w:rsidRPr="003638AD">
        <w:t>och uppgift om skyddsåtgärder</w:t>
      </w:r>
    </w:p>
    <w:p w14:paraId="7B18ABEB" w14:textId="34853E4C" w:rsidR="000E54F6" w:rsidRPr="000E54F6" w:rsidRDefault="00776BF7" w:rsidP="000E54F6">
      <w:pPr>
        <w:shd w:val="clear" w:color="auto" w:fill="FDE9D9" w:themeFill="accent6" w:themeFillTint="33"/>
        <w:rPr>
          <w:rFonts w:eastAsia="Calibri"/>
          <w:sz w:val="20"/>
        </w:rPr>
      </w:pPr>
      <w:r w:rsidRPr="00AB1CAB">
        <w:rPr>
          <w:rFonts w:eastAsia="Calibri"/>
          <w:sz w:val="20"/>
        </w:rPr>
        <w:t>Beskriv de skyddsåtgärder som tillämpas, från mottagning av avfallet tills det är destruerat. I formuläret anges några exempel på åtgärder. Beskriv övriga åtgärder längst ner i formuläret.</w:t>
      </w:r>
    </w:p>
    <w:p w14:paraId="2FA16D08"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Utredningen och bedömningen ska utgå från att avfallet kommer från F- och L-verksamheter och att detta är säkerställt genom överenskommelse med leverantörerna. </w:t>
      </w:r>
    </w:p>
    <w:p w14:paraId="2FA16D09" w14:textId="77777777" w:rsidR="00776BF7" w:rsidRPr="00AB1CAB" w:rsidRDefault="00776BF7" w:rsidP="00FD4CEC">
      <w:pPr>
        <w:shd w:val="clear" w:color="auto" w:fill="FDE9D9" w:themeFill="accent6" w:themeFillTint="33"/>
        <w:rPr>
          <w:rFonts w:eastAsia="Calibri"/>
          <w:sz w:val="20"/>
        </w:rPr>
      </w:pPr>
    </w:p>
    <w:p w14:paraId="2FA16D0A"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Vid utredningen identifierar och värderar man hanteringen av GMM-innehållande avfall från att man har tagit emot det tills det destrueras. Ta hänsyn till arbetstagarna, andra människor och miljön i övrigt. </w:t>
      </w:r>
    </w:p>
    <w:p w14:paraId="53F925C8" w14:textId="77777777" w:rsidR="000E54F6" w:rsidRDefault="000E54F6" w:rsidP="00FD4CEC">
      <w:pPr>
        <w:shd w:val="clear" w:color="auto" w:fill="FDE9D9" w:themeFill="accent6" w:themeFillTint="33"/>
        <w:rPr>
          <w:rFonts w:eastAsia="Calibri"/>
          <w:sz w:val="20"/>
        </w:rPr>
      </w:pPr>
    </w:p>
    <w:p w14:paraId="2FA16D0C" w14:textId="5AB10427" w:rsidR="00776BF7" w:rsidRPr="00AB1CAB" w:rsidRDefault="00776BF7" w:rsidP="00FD4CEC">
      <w:pPr>
        <w:shd w:val="clear" w:color="auto" w:fill="FDE9D9" w:themeFill="accent6" w:themeFillTint="33"/>
        <w:rPr>
          <w:rFonts w:eastAsia="Calibri"/>
          <w:sz w:val="20"/>
        </w:rPr>
      </w:pPr>
      <w:r w:rsidRPr="00AB1CAB">
        <w:rPr>
          <w:rFonts w:eastAsia="Calibri"/>
          <w:sz w:val="20"/>
        </w:rPr>
        <w:t>De skyddsåtgärder och rutiner som behövs, bör syfta till att man försäkrar sig om att allt GMM-innehåll förbränns eller autoklaveras och att GMM inte kommer på avvägar.</w:t>
      </w:r>
    </w:p>
    <w:p w14:paraId="2FA16D0D" w14:textId="77777777" w:rsidR="00776BF7" w:rsidRPr="00AB1CAB" w:rsidRDefault="00776BF7" w:rsidP="00FD4CEC">
      <w:pPr>
        <w:shd w:val="clear" w:color="auto" w:fill="FDE9D9" w:themeFill="accent6" w:themeFillTint="33"/>
        <w:rPr>
          <w:rFonts w:eastAsia="Calibri"/>
          <w:sz w:val="20"/>
        </w:rPr>
      </w:pPr>
    </w:p>
    <w:p w14:paraId="2FA16D0E"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I föreskrifterna AFS 2011:2 finns tabeller med skyddsåtgärder som är utformade för arbete i liten eller stor skala men ingen tabell anpassad för enbart destruktion. De grundläggande skyddsåtgärderna och arbetssättet i bilaga 2 A i föreskrifterna AFS 2011:2 behöver alltid tillämpas.</w:t>
      </w:r>
    </w:p>
    <w:p w14:paraId="2FA16D0F" w14:textId="77777777" w:rsidR="00776BF7" w:rsidRDefault="00776BF7" w:rsidP="00FD4CEC">
      <w:pPr>
        <w:pStyle w:val="Rubrik2"/>
        <w:shd w:val="clear" w:color="auto" w:fill="FDE9D9" w:themeFill="accent6" w:themeFillTint="33"/>
      </w:pPr>
      <w:r>
        <w:lastRenderedPageBreak/>
        <w:t xml:space="preserve">Mer information om regler och avfallsanläggningar som hanterar GMM i avfall </w:t>
      </w:r>
    </w:p>
    <w:p w14:paraId="2FA16D10" w14:textId="77777777" w:rsidR="00776BF7" w:rsidRPr="00776BF7" w:rsidRDefault="00776BF7" w:rsidP="00FD4CEC">
      <w:pPr>
        <w:pStyle w:val="Rubrik3"/>
        <w:shd w:val="clear" w:color="auto" w:fill="FDE9D9" w:themeFill="accent6" w:themeFillTint="33"/>
      </w:pPr>
      <w:r>
        <w:t xml:space="preserve">Regler om </w:t>
      </w:r>
      <w:r w:rsidRPr="00776BF7">
        <w:t>genteknik</w:t>
      </w:r>
    </w:p>
    <w:p w14:paraId="2FA16D11"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Enligt 15 § förordning (2000:271) om innesluten användning av genetiskt modifierade organismer ska verksamhet med innesluten användning av GMM vara anmäld till Arbetsmiljöverket. Det gäller också verksamheter som innebär hantering och destruktion av avfall som innehåller GMM. </w:t>
      </w:r>
    </w:p>
    <w:p w14:paraId="2FA16D12" w14:textId="77777777" w:rsidR="00776BF7" w:rsidRPr="00AB1CAB" w:rsidRDefault="00776BF7" w:rsidP="00FD4CEC">
      <w:pPr>
        <w:shd w:val="clear" w:color="auto" w:fill="FDE9D9" w:themeFill="accent6" w:themeFillTint="33"/>
        <w:rPr>
          <w:rFonts w:eastAsia="Calibri"/>
          <w:sz w:val="20"/>
        </w:rPr>
      </w:pPr>
    </w:p>
    <w:p w14:paraId="2FA16D13"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Innesluten användning innebär att det måste finnas specifika inneslutningsåtgärder för att begränsa GMMs kontakt med allmänheten och miljön. Vad en anmälan ska innehålla, finns angivet i Arbetsmiljöverkets föreskrifter (AFS 2011:2) om innesluten användning av genetiskt modifierade mikroorganismer. </w:t>
      </w:r>
    </w:p>
    <w:p w14:paraId="2FA16D14" w14:textId="77777777" w:rsidR="00776BF7" w:rsidRPr="00967828" w:rsidRDefault="00776BF7" w:rsidP="00FD4CEC">
      <w:pPr>
        <w:pStyle w:val="Rubrik3"/>
        <w:shd w:val="clear" w:color="auto" w:fill="FDE9D9" w:themeFill="accent6" w:themeFillTint="33"/>
      </w:pPr>
      <w:r w:rsidRPr="00967828">
        <w:t>Anläggningar med destruktion av GMM-</w:t>
      </w:r>
      <w:r>
        <w:t xml:space="preserve">innehållande </w:t>
      </w:r>
      <w:r w:rsidRPr="00967828">
        <w:t>avfall som F-verksamhet</w:t>
      </w:r>
    </w:p>
    <w:p w14:paraId="2FA16D15"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Destruktion av GMM-innehållande avfall vid en avfallsanläggning kan ske som en F-verksamhet (definieras i förordning 2000:271), om utredningen visar att all hantering, hela vägen från mottagning till destruktion, innebär försumbar eller ingen risk för skador på människors hälsa eller miljön. </w:t>
      </w:r>
    </w:p>
    <w:p w14:paraId="2FA16D16" w14:textId="77777777" w:rsidR="00776BF7" w:rsidRPr="00AB1CAB" w:rsidRDefault="00776BF7" w:rsidP="00FD4CEC">
      <w:pPr>
        <w:shd w:val="clear" w:color="auto" w:fill="FDE9D9" w:themeFill="accent6" w:themeFillTint="33"/>
        <w:rPr>
          <w:rFonts w:eastAsia="Calibri"/>
          <w:sz w:val="20"/>
        </w:rPr>
      </w:pPr>
    </w:p>
    <w:p w14:paraId="2FA16D17"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Följande kan behöva uppfyllas för att man ska kunna anmäla hanteringen som en F-verksamhet.</w:t>
      </w:r>
    </w:p>
    <w:p w14:paraId="2FA16D18" w14:textId="77777777" w:rsidR="00776BF7" w:rsidRPr="00AB1CAB" w:rsidRDefault="00776BF7" w:rsidP="00FD4CEC">
      <w:pPr>
        <w:pStyle w:val="Liststycke"/>
        <w:numPr>
          <w:ilvl w:val="0"/>
          <w:numId w:val="2"/>
        </w:numPr>
        <w:shd w:val="clear" w:color="auto" w:fill="FDE9D9" w:themeFill="accent6" w:themeFillTint="33"/>
        <w:spacing w:line="240" w:lineRule="auto"/>
        <w:rPr>
          <w:rFonts w:ascii="Book Antiqua" w:eastAsia="Calibri" w:hAnsi="Book Antiqua" w:cs="Times New Roman"/>
          <w:sz w:val="20"/>
          <w:szCs w:val="20"/>
        </w:rPr>
      </w:pPr>
      <w:r w:rsidRPr="00AB1CAB">
        <w:rPr>
          <w:rFonts w:ascii="Book Antiqua" w:eastAsia="Calibri" w:hAnsi="Book Antiqua" w:cs="Times New Roman"/>
          <w:sz w:val="20"/>
          <w:szCs w:val="20"/>
        </w:rPr>
        <w:t xml:space="preserve">Det finns överenskommelse med dem som lämnar GMM-innehållande avfall att inte lämna avfall som innehåller levande GMM från användningar i R-verksamhet. </w:t>
      </w:r>
      <w:r w:rsidRPr="00AB1CAB">
        <w:rPr>
          <w:rFonts w:ascii="Book Antiqua" w:eastAsia="Calibri" w:hAnsi="Book Antiqua" w:cs="Times New Roman"/>
          <w:sz w:val="20"/>
          <w:szCs w:val="20"/>
        </w:rPr>
        <w:br/>
        <w:t xml:space="preserve">(Avfall med levande GMM från R-verksamheter får normalt inte lämnas till avfallsanläggningar. Den som bedriver sådan verksamhet måste själv säkerställa att organismerna destrueras).  </w:t>
      </w:r>
    </w:p>
    <w:p w14:paraId="2FA16D19" w14:textId="77777777" w:rsidR="00776BF7" w:rsidRPr="00AB1CAB" w:rsidRDefault="00776BF7" w:rsidP="00FD4CEC">
      <w:pPr>
        <w:pStyle w:val="Liststycke"/>
        <w:numPr>
          <w:ilvl w:val="0"/>
          <w:numId w:val="2"/>
        </w:numPr>
        <w:shd w:val="clear" w:color="auto" w:fill="FDE9D9" w:themeFill="accent6" w:themeFillTint="33"/>
        <w:spacing w:line="240" w:lineRule="auto"/>
        <w:rPr>
          <w:rFonts w:ascii="Book Antiqua" w:eastAsia="Calibri" w:hAnsi="Book Antiqua" w:cs="Times New Roman"/>
          <w:sz w:val="20"/>
          <w:szCs w:val="20"/>
        </w:rPr>
      </w:pPr>
      <w:r w:rsidRPr="00AB1CAB">
        <w:rPr>
          <w:rFonts w:ascii="Book Antiqua" w:eastAsia="Calibri" w:hAnsi="Book Antiqua" w:cs="Times New Roman"/>
          <w:sz w:val="20"/>
          <w:szCs w:val="20"/>
        </w:rPr>
        <w:t xml:space="preserve">Rutiner finns som säkerställer att avfallet tas om hand separat och behandlas på samma sätt som smittförande avfall, vilket ska gå direkt till förbränning. En förutsättning för detta är att avfallet är märkt så att det inte kan förväxlas med eller av misstag hamna bland konventionellt avfall.  </w:t>
      </w:r>
    </w:p>
    <w:p w14:paraId="2FA16D1A" w14:textId="77777777" w:rsidR="00776BF7" w:rsidRPr="00AB1CAB" w:rsidRDefault="00776BF7" w:rsidP="00FD4CEC">
      <w:pPr>
        <w:pStyle w:val="Liststycke"/>
        <w:numPr>
          <w:ilvl w:val="0"/>
          <w:numId w:val="2"/>
        </w:numPr>
        <w:shd w:val="clear" w:color="auto" w:fill="FDE9D9" w:themeFill="accent6" w:themeFillTint="33"/>
        <w:spacing w:line="240" w:lineRule="auto"/>
        <w:rPr>
          <w:rFonts w:ascii="Book Antiqua" w:eastAsia="Calibri" w:hAnsi="Book Antiqua" w:cs="Times New Roman"/>
          <w:sz w:val="20"/>
          <w:szCs w:val="20"/>
        </w:rPr>
      </w:pPr>
      <w:r w:rsidRPr="00AB1CAB">
        <w:rPr>
          <w:rFonts w:ascii="Book Antiqua" w:eastAsia="Calibri" w:hAnsi="Book Antiqua" w:cs="Times New Roman"/>
          <w:sz w:val="20"/>
          <w:szCs w:val="20"/>
        </w:rPr>
        <w:t>Avfallet är förpackat och märkt enligt gällande regler om transport av farligt gods. Detta innebär att avfall som innehåller GMM från L-verksamhet förpackas och märks som smittförande ämne enligt klass 6.2. Avfall som enbart innehåller GMM från F-verksamhet förpackas och märks enligt klass 9. Myndigheten för samhällsskydd och beredskap (MSB) är ansvarig myndighet för transportreglerna.    </w:t>
      </w:r>
    </w:p>
    <w:p w14:paraId="2FA16D1B" w14:textId="77777777" w:rsidR="00776BF7" w:rsidRPr="00AB1CAB" w:rsidRDefault="00776BF7" w:rsidP="00FD4CEC">
      <w:pPr>
        <w:shd w:val="clear" w:color="auto" w:fill="FDE9D9" w:themeFill="accent6" w:themeFillTint="33"/>
        <w:rPr>
          <w:rFonts w:eastAsia="Calibri"/>
          <w:sz w:val="20"/>
        </w:rPr>
      </w:pPr>
    </w:p>
    <w:p w14:paraId="2FA16D1C"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Reglerna om innesluten användning av GMM gäller till dess GMM destruerats, så att de inte längre kan föröka sig eller överföra genetisk information.</w:t>
      </w:r>
    </w:p>
    <w:p w14:paraId="2FA16D1D" w14:textId="77777777" w:rsidR="00776BF7" w:rsidRPr="00AB1CAB" w:rsidRDefault="00776BF7" w:rsidP="00FD4CEC">
      <w:pPr>
        <w:shd w:val="clear" w:color="auto" w:fill="FDE9D9" w:themeFill="accent6" w:themeFillTint="33"/>
        <w:rPr>
          <w:rFonts w:eastAsia="Calibri"/>
          <w:sz w:val="20"/>
        </w:rPr>
      </w:pPr>
    </w:p>
    <w:p w14:paraId="2FA16D38" w14:textId="03D03AA3" w:rsidR="00AE44BD" w:rsidRDefault="00776BF7" w:rsidP="00FD4CEC">
      <w:pPr>
        <w:shd w:val="clear" w:color="auto" w:fill="FDE9D9" w:themeFill="accent6" w:themeFillTint="33"/>
        <w:rPr>
          <w:rFonts w:eastAsia="Calibri"/>
          <w:sz w:val="20"/>
        </w:rPr>
      </w:pPr>
      <w:r w:rsidRPr="00AB1CAB">
        <w:rPr>
          <w:rFonts w:eastAsia="Calibri"/>
          <w:sz w:val="20"/>
        </w:rPr>
        <w:t>Det viktiga är att säkerställa att inga organismer kommer ut i miljön, om inte tillstånd erhållits från Kemikalieinspektionen för avsiktlig utsättning.</w:t>
      </w:r>
    </w:p>
    <w:p w14:paraId="66663C34" w14:textId="77777777" w:rsidR="005B157A" w:rsidRPr="00AB1CAB" w:rsidRDefault="005B157A" w:rsidP="00FD4CEC">
      <w:pPr>
        <w:shd w:val="clear" w:color="auto" w:fill="FDE9D9" w:themeFill="accent6" w:themeFillTint="33"/>
        <w:rPr>
          <w:rFonts w:eastAsia="Calibri"/>
          <w:sz w:val="20"/>
        </w:rPr>
      </w:pPr>
    </w:p>
    <w:p w14:paraId="03D58C2C" w14:textId="77777777" w:rsidR="00AB1CAB" w:rsidRDefault="00AB1CAB" w:rsidP="00AB1CAB">
      <w:pPr>
        <w:pStyle w:val="Rubrik1"/>
      </w:pPr>
      <w:r>
        <w:t xml:space="preserve">Behandling av personuppgifter </w:t>
      </w:r>
    </w:p>
    <w:p w14:paraId="326F382C" w14:textId="77777777" w:rsidR="00AB1CAB" w:rsidRDefault="00AB1CAB" w:rsidP="00AB1CAB">
      <w:pPr>
        <w:pStyle w:val="Default"/>
        <w:keepLines/>
        <w:rPr>
          <w:sz w:val="20"/>
          <w:szCs w:val="20"/>
        </w:rPr>
      </w:pPr>
      <w:r w:rsidRPr="00DB4247">
        <w:rPr>
          <w:sz w:val="20"/>
          <w:szCs w:val="20"/>
        </w:rPr>
        <w:t xml:space="preserve">När du lämnar in en ansökan eller anmälan till Arbetsmiljöverket kommer vi att behandla de personuppgifter som du har angett. Arbetsmiljöverket är personuppgiftsansvarig för </w:t>
      </w:r>
      <w:r>
        <w:rPr>
          <w:sz w:val="20"/>
          <w:szCs w:val="20"/>
        </w:rPr>
        <w:t>behandlingen.</w:t>
      </w:r>
    </w:p>
    <w:p w14:paraId="6FCAAEB2" w14:textId="77777777" w:rsidR="00AB1CAB" w:rsidRPr="00DB4247" w:rsidRDefault="00AB1CAB" w:rsidP="00AB1CAB">
      <w:pPr>
        <w:pStyle w:val="Default"/>
        <w:keepLines/>
        <w:rPr>
          <w:sz w:val="20"/>
          <w:szCs w:val="20"/>
        </w:rPr>
      </w:pPr>
    </w:p>
    <w:p w14:paraId="4D9CE424" w14:textId="77777777" w:rsidR="00AB1CAB" w:rsidRDefault="00AB1CAB" w:rsidP="00AB1CAB">
      <w:pPr>
        <w:pStyle w:val="Default"/>
        <w:keepLines/>
        <w:rPr>
          <w:sz w:val="20"/>
          <w:szCs w:val="20"/>
        </w:rPr>
      </w:pPr>
      <w:r w:rsidRPr="00DB4247">
        <w:rPr>
          <w:sz w:val="20"/>
          <w:szCs w:val="20"/>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16E90E20" w14:textId="77777777" w:rsidR="00AB1CAB" w:rsidRPr="00DB4247" w:rsidRDefault="00AB1CAB" w:rsidP="00AB1CAB">
      <w:pPr>
        <w:pStyle w:val="Default"/>
        <w:keepLines/>
        <w:rPr>
          <w:sz w:val="20"/>
          <w:szCs w:val="20"/>
        </w:rPr>
      </w:pPr>
    </w:p>
    <w:p w14:paraId="2FA16D3D" w14:textId="214307B7" w:rsidR="00AE44BD" w:rsidRPr="00AB1CAB" w:rsidRDefault="00AB1CAB" w:rsidP="00AB1CAB">
      <w:pPr>
        <w:keepLines/>
        <w:rPr>
          <w:rFonts w:ascii="Arial" w:eastAsia="Calibri" w:hAnsi="Arial" w:cs="Arial"/>
          <w:sz w:val="20"/>
        </w:rPr>
      </w:pPr>
      <w:r w:rsidRPr="00EB6A6A">
        <w:rPr>
          <w:rFonts w:ascii="Arial" w:hAnsi="Arial" w:cs="Arial"/>
          <w:sz w:val="20"/>
          <w:szCs w:val="22"/>
        </w:rPr>
        <w:t xml:space="preserve">För ytterligare information om Arbetsmiljöverkets behandlingar av personuppgifter och om dina rättigheter som registrerad, se </w:t>
      </w:r>
      <w:r w:rsidRPr="00EB6A6A">
        <w:rPr>
          <w:rFonts w:ascii="Arial" w:hAnsi="Arial" w:cs="Arial"/>
          <w:color w:val="0000FF"/>
          <w:sz w:val="20"/>
          <w:szCs w:val="22"/>
        </w:rPr>
        <w:t>www.av.se/personuppgifter</w:t>
      </w:r>
      <w:r w:rsidRPr="00EB6A6A">
        <w:rPr>
          <w:rFonts w:ascii="Arial" w:hAnsi="Arial" w:cs="Arial"/>
          <w:sz w:val="20"/>
          <w:szCs w:val="22"/>
        </w:rPr>
        <w:t>.</w:t>
      </w:r>
    </w:p>
    <w:sectPr w:rsidR="00AE44BD" w:rsidRPr="00AB1CAB" w:rsidSect="00375F5F">
      <w:headerReference w:type="default" r:id="rId15"/>
      <w:footerReference w:type="even" r:id="rId16"/>
      <w:footerReference w:type="default" r:id="rId17"/>
      <w:headerReference w:type="first" r:id="rId18"/>
      <w:type w:val="continuous"/>
      <w:pgSz w:w="11906" w:h="16838" w:code="9"/>
      <w:pgMar w:top="2097" w:right="1418" w:bottom="1077" w:left="1304" w:header="454" w:footer="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7935A" w14:textId="77777777" w:rsidR="00E47AB4" w:rsidRDefault="00E47AB4">
      <w:r>
        <w:separator/>
      </w:r>
    </w:p>
  </w:endnote>
  <w:endnote w:type="continuationSeparator" w:id="0">
    <w:p w14:paraId="4A477DC9" w14:textId="77777777" w:rsidR="00E47AB4" w:rsidRDefault="00E4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6D43" w14:textId="77777777" w:rsidR="00D75CF8" w:rsidRDefault="00D75CF8"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FA16D44" w14:textId="77777777" w:rsidR="00D75CF8" w:rsidRDefault="00D75CF8"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6D45" w14:textId="77777777" w:rsidR="00AE44BD" w:rsidRDefault="00AE44BD">
    <w:pPr>
      <w:pStyle w:val="Sidfot"/>
    </w:pPr>
  </w:p>
  <w:p w14:paraId="2FA16D46" w14:textId="77777777" w:rsidR="00AE44BD" w:rsidRDefault="00AE44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CE632" w14:textId="77777777" w:rsidR="00E47AB4" w:rsidRDefault="00E47AB4">
      <w:r>
        <w:separator/>
      </w:r>
    </w:p>
  </w:footnote>
  <w:footnote w:type="continuationSeparator" w:id="0">
    <w:p w14:paraId="1BE9F7F5" w14:textId="77777777" w:rsidR="00E47AB4" w:rsidRDefault="00E4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6D42" w14:textId="14B35367" w:rsidR="00D75CF8" w:rsidRPr="00D2711A" w:rsidRDefault="00D75CF8" w:rsidP="00D2711A">
    <w:pPr>
      <w:pStyle w:val="Sidhuvud"/>
    </w:pPr>
    <w:r>
      <w:rPr>
        <w:noProof/>
      </w:rPr>
      <w:drawing>
        <wp:anchor distT="0" distB="0" distL="114300" distR="114300" simplePos="0" relativeHeight="251659776" behindDoc="1" locked="1" layoutInCell="1" allowOverlap="1" wp14:anchorId="2FA16D4F" wp14:editId="2FA16D50">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sidRPr="007F0140">
      <w:rPr>
        <w:i/>
        <w:sz w:val="18"/>
        <w:szCs w:val="18"/>
      </w:rPr>
      <w:t>GMM –</w:t>
    </w:r>
    <w:r>
      <w:rPr>
        <w:i/>
        <w:sz w:val="18"/>
        <w:szCs w:val="18"/>
      </w:rPr>
      <w:t xml:space="preserve"> </w:t>
    </w:r>
    <w:r w:rsidRPr="007F0140">
      <w:rPr>
        <w:i/>
        <w:sz w:val="18"/>
        <w:szCs w:val="18"/>
      </w:rPr>
      <w:t>anmälan</w:t>
    </w:r>
    <w:r>
      <w:rPr>
        <w:i/>
        <w:sz w:val="18"/>
        <w:szCs w:val="18"/>
      </w:rPr>
      <w:t xml:space="preserve"> 8.1-2</w:t>
    </w:r>
    <w:r>
      <w:tab/>
    </w:r>
    <w:r w:rsidRPr="00F117A0">
      <w:rPr>
        <w:sz w:val="18"/>
        <w:szCs w:val="18"/>
      </w:rPr>
      <w:fldChar w:fldCharType="begin"/>
    </w:r>
    <w:r w:rsidRPr="00F117A0">
      <w:rPr>
        <w:sz w:val="18"/>
        <w:szCs w:val="18"/>
      </w:rPr>
      <w:instrText xml:space="preserve"> PAGE   \* MERGEFORMAT </w:instrText>
    </w:r>
    <w:r w:rsidRPr="00F117A0">
      <w:rPr>
        <w:sz w:val="18"/>
        <w:szCs w:val="18"/>
      </w:rPr>
      <w:fldChar w:fldCharType="separate"/>
    </w:r>
    <w:r w:rsidR="00667D8F">
      <w:rPr>
        <w:noProof/>
        <w:sz w:val="18"/>
        <w:szCs w:val="18"/>
      </w:rPr>
      <w:t>1</w:t>
    </w:r>
    <w:r w:rsidRPr="00F117A0">
      <w:rPr>
        <w:sz w:val="18"/>
        <w:szCs w:val="18"/>
      </w:rPr>
      <w:fldChar w:fldCharType="end"/>
    </w:r>
    <w:r w:rsidR="00F117A0" w:rsidRPr="00F117A0">
      <w:rPr>
        <w:sz w:val="18"/>
        <w:szCs w:val="18"/>
      </w:rPr>
      <w:t xml:space="preserve"> </w:t>
    </w:r>
    <w:r w:rsidRPr="00F117A0">
      <w:rPr>
        <w:sz w:val="18"/>
        <w:szCs w:val="18"/>
      </w:rPr>
      <w:t>(</w:t>
    </w:r>
    <w:r w:rsidR="00F117A0" w:rsidRPr="00F117A0">
      <w:rPr>
        <w:sz w:val="18"/>
        <w:szCs w:val="18"/>
      </w:rPr>
      <w:fldChar w:fldCharType="begin"/>
    </w:r>
    <w:r w:rsidR="00F117A0" w:rsidRPr="00F117A0">
      <w:rPr>
        <w:sz w:val="18"/>
        <w:szCs w:val="18"/>
      </w:rPr>
      <w:instrText xml:space="preserve"> NUMPAGES   \* MERGEFORMAT </w:instrText>
    </w:r>
    <w:r w:rsidR="00F117A0" w:rsidRPr="00F117A0">
      <w:rPr>
        <w:sz w:val="18"/>
        <w:szCs w:val="18"/>
      </w:rPr>
      <w:fldChar w:fldCharType="separate"/>
    </w:r>
    <w:r w:rsidR="00667D8F">
      <w:rPr>
        <w:noProof/>
        <w:sz w:val="18"/>
        <w:szCs w:val="18"/>
      </w:rPr>
      <w:t>7</w:t>
    </w:r>
    <w:r w:rsidR="00F117A0" w:rsidRPr="00F117A0">
      <w:rPr>
        <w:noProof/>
        <w:sz w:val="18"/>
        <w:szCs w:val="18"/>
      </w:rPr>
      <w:fldChar w:fldCharType="end"/>
    </w:r>
    <w:r w:rsidRPr="00F117A0">
      <w:rPr>
        <w:sz w:val="18"/>
        <w:szCs w:val="18"/>
      </w:rPr>
      <w:t>)</w:t>
    </w:r>
    <w:r w:rsidRPr="00F117A0">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6D47" w14:textId="77777777" w:rsidR="00D75CF8" w:rsidRDefault="00D75CF8">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D75CF8" w14:paraId="2FA16D4B" w14:textId="77777777">
      <w:trPr>
        <w:cantSplit/>
        <w:trHeight w:val="820"/>
      </w:trPr>
      <w:tc>
        <w:tcPr>
          <w:tcW w:w="4172" w:type="dxa"/>
          <w:shd w:val="clear" w:color="auto" w:fill="auto"/>
        </w:tcPr>
        <w:p w14:paraId="2FA16D48" w14:textId="77777777" w:rsidR="00D75CF8" w:rsidRDefault="00D75CF8" w:rsidP="00597C7C"/>
      </w:tc>
      <w:tc>
        <w:tcPr>
          <w:tcW w:w="2506" w:type="dxa"/>
        </w:tcPr>
        <w:p w14:paraId="2FA16D49" w14:textId="77777777" w:rsidR="00D75CF8" w:rsidRDefault="00D75CF8" w:rsidP="00597C7C">
          <w:r>
            <w:t>PM-MALL</w:t>
          </w:r>
        </w:p>
      </w:tc>
      <w:tc>
        <w:tcPr>
          <w:tcW w:w="2507" w:type="dxa"/>
        </w:tcPr>
        <w:p w14:paraId="2FA16D4A" w14:textId="2694817B" w:rsidR="00D75CF8" w:rsidRDefault="001E296D" w:rsidP="00597C7C">
          <w:fldSimple w:instr=" DATE   \* MERGEFORMAT ">
            <w:r w:rsidR="00667D8F">
              <w:rPr>
                <w:noProof/>
              </w:rPr>
              <w:t>2022-12-22</w:t>
            </w:r>
          </w:fldSimple>
        </w:p>
      </w:tc>
    </w:tr>
  </w:tbl>
  <w:p w14:paraId="2FA16D4C" w14:textId="77777777" w:rsidR="00D75CF8" w:rsidRDefault="00D75CF8">
    <w:pPr>
      <w:pStyle w:val="Sidhuvud"/>
    </w:pPr>
  </w:p>
  <w:p w14:paraId="2FA16D4D" w14:textId="77777777" w:rsidR="00D75CF8" w:rsidRDefault="00D75CF8">
    <w:pPr>
      <w:pStyle w:val="Sidhuvud"/>
    </w:pPr>
  </w:p>
  <w:p w14:paraId="2FA16D4E" w14:textId="77777777" w:rsidR="00D75CF8" w:rsidRDefault="00D75CF8">
    <w:pPr>
      <w:pStyle w:val="Sidhuvud"/>
    </w:pPr>
    <w:r>
      <w:rPr>
        <w:noProof/>
      </w:rPr>
      <w:drawing>
        <wp:anchor distT="0" distB="0" distL="114300" distR="114300" simplePos="0" relativeHeight="251657728" behindDoc="1" locked="1" layoutInCell="1" allowOverlap="1" wp14:anchorId="2FA16D51" wp14:editId="2FA16D52">
          <wp:simplePos x="0" y="0"/>
          <wp:positionH relativeFrom="page">
            <wp:posOffset>457200</wp:posOffset>
          </wp:positionH>
          <wp:positionV relativeFrom="page">
            <wp:posOffset>504190</wp:posOffset>
          </wp:positionV>
          <wp:extent cx="1371600" cy="533400"/>
          <wp:effectExtent l="19050" t="0" r="0" b="0"/>
          <wp:wrapNone/>
          <wp:docPr id="5"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C0374"/>
    <w:multiLevelType w:val="hybridMultilevel"/>
    <w:tmpl w:val="2DF697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40"/>
    <w:rsid w:val="00002E93"/>
    <w:rsid w:val="00030F09"/>
    <w:rsid w:val="00050CED"/>
    <w:rsid w:val="00066FB7"/>
    <w:rsid w:val="00080CBE"/>
    <w:rsid w:val="00091466"/>
    <w:rsid w:val="000B4D34"/>
    <w:rsid w:val="000C16AE"/>
    <w:rsid w:val="000E54F6"/>
    <w:rsid w:val="000F46E3"/>
    <w:rsid w:val="001106F7"/>
    <w:rsid w:val="00122880"/>
    <w:rsid w:val="001607B3"/>
    <w:rsid w:val="00170E6E"/>
    <w:rsid w:val="00182BFF"/>
    <w:rsid w:val="001839B9"/>
    <w:rsid w:val="001A736E"/>
    <w:rsid w:val="001D1A42"/>
    <w:rsid w:val="001E296D"/>
    <w:rsid w:val="0022175B"/>
    <w:rsid w:val="002403D2"/>
    <w:rsid w:val="00291B5B"/>
    <w:rsid w:val="00293630"/>
    <w:rsid w:val="002E674E"/>
    <w:rsid w:val="00327E56"/>
    <w:rsid w:val="00340BF9"/>
    <w:rsid w:val="00342E61"/>
    <w:rsid w:val="00361397"/>
    <w:rsid w:val="0036499C"/>
    <w:rsid w:val="00375F5F"/>
    <w:rsid w:val="003916CB"/>
    <w:rsid w:val="0039384E"/>
    <w:rsid w:val="003C01F1"/>
    <w:rsid w:val="003D4F39"/>
    <w:rsid w:val="00401336"/>
    <w:rsid w:val="00406282"/>
    <w:rsid w:val="00427FCB"/>
    <w:rsid w:val="00464FC5"/>
    <w:rsid w:val="00467AE8"/>
    <w:rsid w:val="004866BD"/>
    <w:rsid w:val="00496047"/>
    <w:rsid w:val="004D3D9B"/>
    <w:rsid w:val="00510318"/>
    <w:rsid w:val="00534D08"/>
    <w:rsid w:val="00597C7C"/>
    <w:rsid w:val="005A2A63"/>
    <w:rsid w:val="005B157A"/>
    <w:rsid w:val="005B1702"/>
    <w:rsid w:val="005D0FB0"/>
    <w:rsid w:val="005E02B5"/>
    <w:rsid w:val="005E2BC0"/>
    <w:rsid w:val="005F4F36"/>
    <w:rsid w:val="00623E43"/>
    <w:rsid w:val="00626C4B"/>
    <w:rsid w:val="00627FCA"/>
    <w:rsid w:val="006319EB"/>
    <w:rsid w:val="00667D8F"/>
    <w:rsid w:val="00691024"/>
    <w:rsid w:val="006A06F7"/>
    <w:rsid w:val="006B604C"/>
    <w:rsid w:val="006C78F8"/>
    <w:rsid w:val="00725B00"/>
    <w:rsid w:val="00732188"/>
    <w:rsid w:val="00740656"/>
    <w:rsid w:val="00773807"/>
    <w:rsid w:val="00776BF7"/>
    <w:rsid w:val="00780604"/>
    <w:rsid w:val="007B7A73"/>
    <w:rsid w:val="007D50D3"/>
    <w:rsid w:val="007E27E4"/>
    <w:rsid w:val="007E7A27"/>
    <w:rsid w:val="007F0140"/>
    <w:rsid w:val="007F1802"/>
    <w:rsid w:val="00800BC1"/>
    <w:rsid w:val="00856BD9"/>
    <w:rsid w:val="00866584"/>
    <w:rsid w:val="00877C0A"/>
    <w:rsid w:val="008952DF"/>
    <w:rsid w:val="008A031E"/>
    <w:rsid w:val="008B1485"/>
    <w:rsid w:val="008B324A"/>
    <w:rsid w:val="008E51B8"/>
    <w:rsid w:val="008E6C10"/>
    <w:rsid w:val="008F4D6C"/>
    <w:rsid w:val="00904989"/>
    <w:rsid w:val="00905CF2"/>
    <w:rsid w:val="00913439"/>
    <w:rsid w:val="00937B3F"/>
    <w:rsid w:val="00946886"/>
    <w:rsid w:val="00975A0D"/>
    <w:rsid w:val="00986BA7"/>
    <w:rsid w:val="009B2FE3"/>
    <w:rsid w:val="009B3F9F"/>
    <w:rsid w:val="009B532D"/>
    <w:rsid w:val="009B5C12"/>
    <w:rsid w:val="009F3B38"/>
    <w:rsid w:val="00A128A9"/>
    <w:rsid w:val="00A13B12"/>
    <w:rsid w:val="00A52FA6"/>
    <w:rsid w:val="00A76FD9"/>
    <w:rsid w:val="00A91AC4"/>
    <w:rsid w:val="00AB1CAB"/>
    <w:rsid w:val="00AB2F56"/>
    <w:rsid w:val="00AE44BD"/>
    <w:rsid w:val="00B13F00"/>
    <w:rsid w:val="00B31578"/>
    <w:rsid w:val="00B31E72"/>
    <w:rsid w:val="00B37CC8"/>
    <w:rsid w:val="00B5523D"/>
    <w:rsid w:val="00B818A4"/>
    <w:rsid w:val="00C044C8"/>
    <w:rsid w:val="00C64936"/>
    <w:rsid w:val="00C91E7A"/>
    <w:rsid w:val="00CC3A4A"/>
    <w:rsid w:val="00CC6B37"/>
    <w:rsid w:val="00D2711A"/>
    <w:rsid w:val="00D372FC"/>
    <w:rsid w:val="00D406EB"/>
    <w:rsid w:val="00D55576"/>
    <w:rsid w:val="00D73EF3"/>
    <w:rsid w:val="00D75CF8"/>
    <w:rsid w:val="00DE0EF6"/>
    <w:rsid w:val="00DE5451"/>
    <w:rsid w:val="00DF56A8"/>
    <w:rsid w:val="00E0624D"/>
    <w:rsid w:val="00E16CB1"/>
    <w:rsid w:val="00E3180D"/>
    <w:rsid w:val="00E47AB4"/>
    <w:rsid w:val="00E51CB0"/>
    <w:rsid w:val="00E63839"/>
    <w:rsid w:val="00EB3F8E"/>
    <w:rsid w:val="00EC3A76"/>
    <w:rsid w:val="00EC6493"/>
    <w:rsid w:val="00EE43BF"/>
    <w:rsid w:val="00F018D0"/>
    <w:rsid w:val="00F0422A"/>
    <w:rsid w:val="00F117A0"/>
    <w:rsid w:val="00F1426B"/>
    <w:rsid w:val="00F20877"/>
    <w:rsid w:val="00F317CA"/>
    <w:rsid w:val="00F41B7A"/>
    <w:rsid w:val="00F440D3"/>
    <w:rsid w:val="00F54619"/>
    <w:rsid w:val="00F879F8"/>
    <w:rsid w:val="00FA5673"/>
    <w:rsid w:val="00FD4CEC"/>
    <w:rsid w:val="00FD689C"/>
    <w:rsid w:val="00FF5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16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0C16AE"/>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uiPriority w:val="9"/>
    <w:qFormat/>
    <w:rsid w:val="000C16AE"/>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link w:val="Rubrik3Char"/>
    <w:uiPriority w:val="9"/>
    <w:qFormat/>
    <w:rsid w:val="000C16AE"/>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7F014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0140"/>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7F0140"/>
    <w:rPr>
      <w:color w:val="0000FF" w:themeColor="hyperlink"/>
      <w:u w:val="single"/>
    </w:rPr>
  </w:style>
  <w:style w:type="character" w:customStyle="1" w:styleId="Rubrik2Char">
    <w:name w:val="Rubrik 2 Char"/>
    <w:basedOn w:val="Standardstycketeckensnitt"/>
    <w:link w:val="Rubrik2"/>
    <w:uiPriority w:val="9"/>
    <w:rsid w:val="000C16AE"/>
    <w:rPr>
      <w:rFonts w:ascii="Arial Narrow" w:hAnsi="Arial Narrow" w:cs="Arial"/>
      <w:b/>
      <w:bCs/>
      <w:iCs/>
      <w:spacing w:val="10"/>
      <w:sz w:val="22"/>
      <w:szCs w:val="28"/>
    </w:rPr>
  </w:style>
  <w:style w:type="character" w:customStyle="1" w:styleId="Rubrik3Char">
    <w:name w:val="Rubrik 3 Char"/>
    <w:basedOn w:val="Standardstycketeckensnitt"/>
    <w:link w:val="Rubrik3"/>
    <w:uiPriority w:val="9"/>
    <w:rsid w:val="000C16AE"/>
    <w:rPr>
      <w:rFonts w:ascii="Arial Narrow" w:hAnsi="Arial Narrow" w:cs="Arial"/>
      <w:bCs/>
      <w:i/>
      <w:spacing w:val="10"/>
      <w:sz w:val="22"/>
      <w:szCs w:val="26"/>
    </w:rPr>
  </w:style>
  <w:style w:type="table" w:customStyle="1" w:styleId="Tabellrutnt1">
    <w:name w:val="Tabellrutnät1"/>
    <w:basedOn w:val="Normaltabell"/>
    <w:next w:val="Tabellrutnt"/>
    <w:uiPriority w:val="1"/>
    <w:rsid w:val="00776BF7"/>
    <w:rPr>
      <w:rFonts w:ascii="Book Antiqua" w:eastAsia="Calibri" w:hAnsi="Book Antiqu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76BF7"/>
    <w:pPr>
      <w:spacing w:line="27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AE44BD"/>
    <w:pPr>
      <w:autoSpaceDE w:val="0"/>
      <w:autoSpaceDN w:val="0"/>
      <w:adjustRightInd w:val="0"/>
    </w:pPr>
    <w:rPr>
      <w:rFonts w:ascii="Arial" w:hAnsi="Arial" w:cs="Arial"/>
      <w:color w:val="000000"/>
      <w:sz w:val="24"/>
      <w:szCs w:val="24"/>
    </w:rPr>
  </w:style>
  <w:style w:type="character" w:customStyle="1" w:styleId="Rubrik1Char">
    <w:name w:val="Rubrik 1 Char"/>
    <w:basedOn w:val="Standardstycketeckensnitt"/>
    <w:link w:val="Rubrik1"/>
    <w:rsid w:val="000C16AE"/>
    <w:rPr>
      <w:rFonts w:ascii="Arial Narrow" w:hAnsi="Arial Narrow" w:cs="Arial"/>
      <w:bCs/>
      <w:spacing w:val="10"/>
      <w:sz w:val="36"/>
      <w:szCs w:val="28"/>
    </w:rPr>
  </w:style>
  <w:style w:type="table" w:customStyle="1" w:styleId="Tabellrutnt4">
    <w:name w:val="Tabellrutnät4"/>
    <w:basedOn w:val="Normaltabell"/>
    <w:next w:val="Tabellrutnt"/>
    <w:uiPriority w:val="1"/>
    <w:rsid w:val="00291B5B"/>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E27E4"/>
    <w:rPr>
      <w:sz w:val="16"/>
      <w:szCs w:val="16"/>
    </w:rPr>
  </w:style>
  <w:style w:type="paragraph" w:styleId="Kommentarer">
    <w:name w:val="annotation text"/>
    <w:basedOn w:val="Normal"/>
    <w:link w:val="KommentarerChar"/>
    <w:uiPriority w:val="99"/>
    <w:semiHidden/>
    <w:unhideWhenUsed/>
    <w:rsid w:val="007E27E4"/>
    <w:rPr>
      <w:sz w:val="20"/>
    </w:rPr>
  </w:style>
  <w:style w:type="character" w:customStyle="1" w:styleId="KommentarerChar">
    <w:name w:val="Kommentarer Char"/>
    <w:basedOn w:val="Standardstycketeckensnitt"/>
    <w:link w:val="Kommentarer"/>
    <w:uiPriority w:val="99"/>
    <w:semiHidden/>
    <w:rsid w:val="007E27E4"/>
    <w:rPr>
      <w:rFonts w:ascii="Book Antiqua" w:hAnsi="Book Antiqua"/>
    </w:rPr>
  </w:style>
  <w:style w:type="paragraph" w:styleId="Kommentarsmne">
    <w:name w:val="annotation subject"/>
    <w:basedOn w:val="Kommentarer"/>
    <w:next w:val="Kommentarer"/>
    <w:link w:val="KommentarsmneChar"/>
    <w:uiPriority w:val="99"/>
    <w:semiHidden/>
    <w:unhideWhenUsed/>
    <w:rsid w:val="007E27E4"/>
    <w:rPr>
      <w:b/>
      <w:bCs/>
    </w:rPr>
  </w:style>
  <w:style w:type="character" w:customStyle="1" w:styleId="KommentarsmneChar">
    <w:name w:val="Kommentarsämne Char"/>
    <w:basedOn w:val="KommentarerChar"/>
    <w:link w:val="Kommentarsmne"/>
    <w:uiPriority w:val="99"/>
    <w:semiHidden/>
    <w:rsid w:val="007E27E4"/>
    <w:rPr>
      <w:rFonts w:ascii="Book Antiqua" w:hAnsi="Book Antiqua"/>
      <w:b/>
      <w:bCs/>
    </w:rPr>
  </w:style>
  <w:style w:type="paragraph" w:styleId="Revision">
    <w:name w:val="Revision"/>
    <w:hidden/>
    <w:uiPriority w:val="99"/>
    <w:semiHidden/>
    <w:rsid w:val="0036499C"/>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v.s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betsmiljoverket@av.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betsmiljoverket@a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ermInfo xmlns="http://schemas.microsoft.com/office/infopath/2007/PartnerControls">
          <TermName xmlns="http://schemas.microsoft.com/office/infopath/2007/PartnerControls">GMM</TermName>
          <TermId xmlns="http://schemas.microsoft.com/office/infopath/2007/PartnerControls">11111111-1111-1111-1111-111111111111</TermId>
        </TermInfo>
        <TermInfo xmlns="http://schemas.microsoft.com/office/infopath/2007/PartnerControls">
          <TermName xmlns="http://schemas.microsoft.com/office/infopath/2007/PartnerControls">F-verksamhet</TermName>
          <TermId xmlns="http://schemas.microsoft.com/office/infopath/2007/PartnerControls">11111111-1111-1111-1111-111111111111</TermId>
        </TermInfo>
        <TermInfo xmlns="http://schemas.microsoft.com/office/infopath/2007/PartnerControls">
          <TermName xmlns="http://schemas.microsoft.com/office/infopath/2007/PartnerControls">Avfall</TermName>
          <TermId xmlns="http://schemas.microsoft.com/office/infopath/2007/PartnerControls">11111111-1111-1111-1111-111111111111</TermId>
        </TermInfo>
        <TermInfo xmlns="http://schemas.microsoft.com/office/infopath/2007/PartnerControls">
          <TermName xmlns="http://schemas.microsoft.com/office/infopath/2007/PartnerControls">Anmälan</TermName>
          <TermId xmlns="http://schemas.microsoft.com/office/infopath/2007/PartnerControls">11111111-1111-1111-1111-111111111111</TermId>
        </TermInfo>
        <TermInfo xmlns="http://schemas.microsoft.com/office/infopath/2007/PartnerControls">
          <TermName xmlns="http://schemas.microsoft.com/office/infopath/2007/PartnerControls">Blankett</TermName>
          <TermId xmlns="http://schemas.microsoft.com/office/infopath/2007/PartnerControls">11111111-1111-1111-1111-111111111111</TermId>
        </TermInfo>
      </Terms>
    </TaxKeywordTaxHTField>
    <AV_Informationsansvarig xmlns="3dfa30f2-961e-40d2-b975-2e161dbeda36">
      <UserInfo>
        <DisplayName/>
        <AccountId xsi:nil="true"/>
        <AccountType/>
      </UserInfo>
    </AV_Informationsansvarig>
  </documentManagement>
</p:properties>
</file>

<file path=customXml/item2.xml><?xml version="1.0" encoding="utf-8"?>
<?mso-contentType ?>
<SharedContentType xmlns="Microsoft.SharePoint.Taxonomy.ContentTypeSync" SourceId="4d50ff13-ac69-4119-9bdc-87d0a0d4bcbf" ContentTypeId="0x0101005EE8213BF6F8074EB097186248BEF556" PreviousValue="false"/>
</file>

<file path=customXml/item3.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30E73-2ADF-482A-A67E-0E77FBAB58E4}">
  <ds:schemaRefs>
    <ds:schemaRef ds:uri="http://schemas.microsoft.com/office/2006/metadata/properties"/>
    <ds:schemaRef ds:uri="http://schemas.microsoft.com/office/infopath/2007/PartnerControls"/>
    <ds:schemaRef ds:uri="3dfa30f2-961e-40d2-b975-2e161dbeda36"/>
  </ds:schemaRefs>
</ds:datastoreItem>
</file>

<file path=customXml/itemProps2.xml><?xml version="1.0" encoding="utf-8"?>
<ds:datastoreItem xmlns:ds="http://schemas.openxmlformats.org/officeDocument/2006/customXml" ds:itemID="{90BB8653-C998-4BCA-8853-D7799A1C2113}">
  <ds:schemaRefs>
    <ds:schemaRef ds:uri="Microsoft.SharePoint.Taxonomy.ContentTypeSync"/>
  </ds:schemaRefs>
</ds:datastoreItem>
</file>

<file path=customXml/itemProps3.xml><?xml version="1.0" encoding="utf-8"?>
<ds:datastoreItem xmlns:ds="http://schemas.openxmlformats.org/officeDocument/2006/customXml" ds:itemID="{357642B6-4E98-45F5-BD9D-751AE344E42E}">
  <ds:schemaRefs>
    <ds:schemaRef ds:uri="http://schemas.microsoft.com/sharepoint/events"/>
  </ds:schemaRefs>
</ds:datastoreItem>
</file>

<file path=customXml/itemProps4.xml><?xml version="1.0" encoding="utf-8"?>
<ds:datastoreItem xmlns:ds="http://schemas.openxmlformats.org/officeDocument/2006/customXml" ds:itemID="{26E2CBCE-B479-406C-B3C3-687E2E200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D3F0B3-BB7E-4254-81AE-AA5CEBC8D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2017</Words>
  <Characters>10696</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Anmälan av F-verksamhet i avfallsanläggning</vt:lpstr>
    </vt:vector>
  </TitlesOfParts>
  <Manager/>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av F-verksamhet i avfallsanläggning</dc:title>
  <dc:subject/>
  <dc:creator/>
  <cp:keywords>GMM ; F-verksamhet ; Avfall ; Anmälan ; Blankett</cp:keywords>
  <dc:description/>
  <cp:lastModifiedBy/>
  <cp:revision>1</cp:revision>
  <dcterms:created xsi:type="dcterms:W3CDTF">2017-12-05T13:13:00Z</dcterms:created>
  <dcterms:modified xsi:type="dcterms:W3CDTF">2022-12-22T09:23:00Z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0x0101005EE8213BF6F8074EB097186248BEF55600232EC866C9C968459A69860CA4EAD058</vt:lpwstr>
  </property>
  <property fmtid="{D5CDD505-2E9C-101B-9397-08002B2CF9AE}" pid="3" name="TaxKeyword">
    <vt:lpwstr/>
  </property>
</Properties>
</file>